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3" w:rsidRDefault="00384353" w:rsidP="00CB1639">
      <w:pPr>
        <w:rPr>
          <w:b/>
          <w:sz w:val="32"/>
          <w:szCs w:val="32"/>
          <w:lang w:val="ru-RU"/>
        </w:rPr>
      </w:pPr>
    </w:p>
    <w:p w:rsidR="001B48E1" w:rsidRPr="001B48E1" w:rsidRDefault="001B48E1" w:rsidP="009323BD">
      <w:pPr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МУНИЦИПАЛЬНОГО РАЙОНА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ИВАНОВСКОЙ ОБЛАСТИ</w:t>
      </w:r>
    </w:p>
    <w:p w:rsidR="001B48E1" w:rsidRPr="00333236" w:rsidRDefault="003D6AA3" w:rsidP="001B48E1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026" style="position:absolute;left:0;text-align:left;z-index:251667968;visibility:visible;mso-wrap-distance-top:-3e-5mm;mso-wrap-distance-bottom:-3e-5mm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</w:pict>
      </w:r>
    </w:p>
    <w:p w:rsidR="001B48E1" w:rsidRPr="00333236" w:rsidRDefault="001B48E1" w:rsidP="001B48E1">
      <w:pPr>
        <w:jc w:val="center"/>
        <w:rPr>
          <w:b/>
          <w:sz w:val="28"/>
          <w:szCs w:val="28"/>
          <w:lang w:val="ru-RU"/>
        </w:rPr>
      </w:pPr>
    </w:p>
    <w:p w:rsidR="001B48E1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1B48E1">
      <w:pPr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 xml:space="preserve">   </w:t>
      </w:r>
      <w:r w:rsidR="00384353">
        <w:rPr>
          <w:sz w:val="28"/>
          <w:szCs w:val="28"/>
          <w:u w:val="single"/>
          <w:lang w:val="ru-RU"/>
        </w:rPr>
        <w:t>05 октября</w:t>
      </w:r>
      <w:r w:rsidR="00D64D7F">
        <w:rPr>
          <w:sz w:val="28"/>
          <w:szCs w:val="28"/>
          <w:u w:val="single"/>
          <w:lang w:val="ru-RU"/>
        </w:rPr>
        <w:t xml:space="preserve"> 2017г.  </w:t>
      </w:r>
      <w:r>
        <w:rPr>
          <w:sz w:val="28"/>
          <w:szCs w:val="28"/>
          <w:lang w:val="ru-RU"/>
        </w:rPr>
        <w:t>№</w:t>
      </w:r>
      <w:r w:rsidR="00D64D7F">
        <w:rPr>
          <w:sz w:val="28"/>
          <w:szCs w:val="28"/>
          <w:u w:val="single"/>
          <w:lang w:val="ru-RU"/>
        </w:rPr>
        <w:t xml:space="preserve">   </w:t>
      </w:r>
      <w:r w:rsidR="00384353">
        <w:rPr>
          <w:sz w:val="28"/>
          <w:szCs w:val="28"/>
          <w:u w:val="single"/>
          <w:lang w:val="ru-RU"/>
        </w:rPr>
        <w:t>374</w:t>
      </w:r>
      <w:r w:rsidR="005F1B56">
        <w:rPr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</w:t>
      </w:r>
      <w:r w:rsidR="005F1B5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</w:t>
      </w:r>
      <w:r w:rsidRPr="00333236">
        <w:rPr>
          <w:sz w:val="28"/>
          <w:szCs w:val="28"/>
          <w:lang w:val="ru-RU"/>
        </w:rPr>
        <w:t xml:space="preserve">       г. Юрьевец</w:t>
      </w:r>
    </w:p>
    <w:p w:rsidR="001B48E1" w:rsidRDefault="001B48E1" w:rsidP="001B48E1">
      <w:pPr>
        <w:pStyle w:val="a3"/>
        <w:spacing w:before="66"/>
        <w:ind w:left="0"/>
        <w:rPr>
          <w:lang w:val="ru-RU"/>
        </w:rPr>
      </w:pPr>
    </w:p>
    <w:p w:rsidR="009323BD" w:rsidRDefault="001B48E1" w:rsidP="00384353">
      <w:pPr>
        <w:ind w:left="-567" w:right="-53" w:hanging="4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 xml:space="preserve">Об утверждении </w:t>
      </w:r>
      <w:r w:rsidR="00384353">
        <w:rPr>
          <w:b/>
          <w:sz w:val="28"/>
          <w:szCs w:val="28"/>
          <w:lang w:val="ru-RU"/>
        </w:rPr>
        <w:t>П</w:t>
      </w:r>
      <w:r w:rsidRPr="001B48E1">
        <w:rPr>
          <w:b/>
          <w:sz w:val="28"/>
          <w:szCs w:val="28"/>
          <w:lang w:val="ru-RU"/>
        </w:rPr>
        <w:t>орядка представления, рассмотрения и оценки предложений граждан, организаций о включении в муниципальную программу</w:t>
      </w:r>
      <w:r w:rsidR="00384353">
        <w:rPr>
          <w:b/>
          <w:sz w:val="28"/>
          <w:szCs w:val="28"/>
          <w:lang w:val="ru-RU"/>
        </w:rPr>
        <w:t xml:space="preserve"> «Формирование</w:t>
      </w:r>
      <w:r w:rsidRPr="001B48E1">
        <w:rPr>
          <w:b/>
          <w:sz w:val="28"/>
          <w:szCs w:val="28"/>
          <w:lang w:val="ru-RU"/>
        </w:rPr>
        <w:t xml:space="preserve"> современной городской среды</w:t>
      </w:r>
      <w:r w:rsidR="00384353">
        <w:rPr>
          <w:b/>
          <w:sz w:val="28"/>
          <w:szCs w:val="28"/>
          <w:lang w:val="ru-RU"/>
        </w:rPr>
        <w:t>»</w:t>
      </w:r>
      <w:r w:rsidRPr="001B48E1">
        <w:rPr>
          <w:b/>
          <w:sz w:val="28"/>
          <w:szCs w:val="28"/>
          <w:lang w:val="ru-RU"/>
        </w:rPr>
        <w:t xml:space="preserve"> </w:t>
      </w:r>
      <w:r w:rsidR="00384353" w:rsidRPr="0032413C">
        <w:rPr>
          <w:b/>
          <w:sz w:val="28"/>
          <w:szCs w:val="28"/>
          <w:lang w:val="ru-RU"/>
        </w:rPr>
        <w:t xml:space="preserve">на территории </w:t>
      </w:r>
      <w:proofErr w:type="spellStart"/>
      <w:r w:rsidR="00384353" w:rsidRPr="0032413C">
        <w:rPr>
          <w:b/>
          <w:sz w:val="28"/>
          <w:szCs w:val="28"/>
          <w:lang w:val="ru-RU"/>
        </w:rPr>
        <w:t>Юрьевецкого</w:t>
      </w:r>
      <w:proofErr w:type="spellEnd"/>
      <w:r w:rsidR="00384353" w:rsidRPr="0032413C">
        <w:rPr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="00384353" w:rsidRPr="0032413C">
        <w:rPr>
          <w:b/>
          <w:sz w:val="28"/>
          <w:szCs w:val="28"/>
          <w:lang w:val="ru-RU"/>
        </w:rPr>
        <w:t>Юрьевецк</w:t>
      </w:r>
      <w:r w:rsidR="00384353">
        <w:rPr>
          <w:b/>
          <w:sz w:val="28"/>
          <w:szCs w:val="28"/>
          <w:lang w:val="ru-RU"/>
        </w:rPr>
        <w:t>ого</w:t>
      </w:r>
      <w:proofErr w:type="spellEnd"/>
      <w:r w:rsidR="00384353">
        <w:rPr>
          <w:b/>
          <w:sz w:val="28"/>
          <w:szCs w:val="28"/>
          <w:lang w:val="ru-RU"/>
        </w:rPr>
        <w:t xml:space="preserve"> муниципального района на 2018-2022 годы </w:t>
      </w:r>
      <w:r w:rsidRPr="001B48E1">
        <w:rPr>
          <w:b/>
          <w:sz w:val="28"/>
          <w:szCs w:val="28"/>
          <w:lang w:val="ru-RU"/>
        </w:rPr>
        <w:t xml:space="preserve">парка </w:t>
      </w:r>
      <w:proofErr w:type="spellStart"/>
      <w:r w:rsidRPr="001B48E1">
        <w:rPr>
          <w:b/>
          <w:sz w:val="28"/>
          <w:szCs w:val="28"/>
          <w:lang w:val="ru-RU"/>
        </w:rPr>
        <w:t>Юрьевецкого</w:t>
      </w:r>
      <w:proofErr w:type="spellEnd"/>
      <w:r w:rsidRPr="001B48E1">
        <w:rPr>
          <w:b/>
          <w:sz w:val="28"/>
          <w:szCs w:val="28"/>
          <w:lang w:val="ru-RU"/>
        </w:rPr>
        <w:t xml:space="preserve"> городского поселения, подлежащего благоустройству в </w:t>
      </w:r>
      <w:r w:rsidR="00384353">
        <w:rPr>
          <w:b/>
          <w:sz w:val="28"/>
          <w:szCs w:val="28"/>
          <w:lang w:val="ru-RU"/>
        </w:rPr>
        <w:t>2018-2022 годы</w:t>
      </w:r>
    </w:p>
    <w:p w:rsidR="00384353" w:rsidRPr="0090370A" w:rsidRDefault="0090370A" w:rsidP="00384353">
      <w:pPr>
        <w:ind w:left="-567" w:right="-53" w:hanging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(в редакции </w:t>
      </w:r>
      <w:r w:rsidR="00792A5B">
        <w:rPr>
          <w:sz w:val="24"/>
          <w:szCs w:val="24"/>
          <w:lang w:val="ru-RU"/>
        </w:rPr>
        <w:t>постановления от 29.03.2018 № 108</w:t>
      </w:r>
      <w:bookmarkStart w:id="0" w:name="_GoBack"/>
      <w:bookmarkEnd w:id="0"/>
      <w:r>
        <w:rPr>
          <w:sz w:val="24"/>
          <w:szCs w:val="24"/>
          <w:lang w:val="ru-RU"/>
        </w:rPr>
        <w:t>)</w:t>
      </w:r>
    </w:p>
    <w:p w:rsidR="00384353" w:rsidRPr="0032413C" w:rsidRDefault="00384353" w:rsidP="00384353">
      <w:pPr>
        <w:pStyle w:val="a3"/>
        <w:spacing w:before="66"/>
        <w:ind w:left="-284" w:right="3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>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</w:t>
      </w:r>
      <w:r>
        <w:rPr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pacing w:val="49"/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10.02.</w:t>
      </w:r>
      <w:r w:rsidRPr="0032413C">
        <w:rPr>
          <w:sz w:val="28"/>
          <w:szCs w:val="28"/>
          <w:lang w:val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  <w:lang w:val="ru-RU"/>
        </w:rPr>
        <w:t>Постановлением Правительства</w:t>
      </w:r>
      <w:proofErr w:type="gramEnd"/>
      <w:r>
        <w:rPr>
          <w:sz w:val="28"/>
          <w:szCs w:val="28"/>
          <w:lang w:val="ru-RU"/>
        </w:rPr>
        <w:t xml:space="preserve">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</w:t>
      </w:r>
      <w:r w:rsidRPr="0032413C">
        <w:rPr>
          <w:sz w:val="28"/>
          <w:szCs w:val="28"/>
          <w:lang w:val="ru-RU"/>
        </w:rPr>
        <w:t xml:space="preserve">ставом </w:t>
      </w:r>
      <w:proofErr w:type="spellStart"/>
      <w:r w:rsidRPr="0032413C">
        <w:rPr>
          <w:sz w:val="28"/>
          <w:szCs w:val="28"/>
          <w:lang w:val="ru-RU"/>
        </w:rPr>
        <w:t>Юрьевецкого</w:t>
      </w:r>
      <w:proofErr w:type="spellEnd"/>
      <w:r w:rsidRPr="0032413C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32413C">
        <w:rPr>
          <w:sz w:val="28"/>
          <w:szCs w:val="28"/>
          <w:lang w:val="ru-RU"/>
        </w:rPr>
        <w:t>Юрьевецкого</w:t>
      </w:r>
      <w:proofErr w:type="spellEnd"/>
      <w:r w:rsidRPr="0032413C">
        <w:rPr>
          <w:sz w:val="28"/>
          <w:szCs w:val="28"/>
          <w:lang w:val="ru-RU"/>
        </w:rPr>
        <w:t xml:space="preserve"> муниципального района Ивановской области</w:t>
      </w:r>
      <w:r>
        <w:rPr>
          <w:sz w:val="28"/>
          <w:szCs w:val="28"/>
          <w:lang w:val="ru-RU"/>
        </w:rPr>
        <w:t xml:space="preserve">, администрация </w:t>
      </w:r>
      <w:proofErr w:type="spellStart"/>
      <w:r>
        <w:rPr>
          <w:sz w:val="28"/>
          <w:szCs w:val="28"/>
          <w:lang w:val="ru-RU"/>
        </w:rPr>
        <w:t>Юрьевецкого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</w:t>
      </w:r>
    </w:p>
    <w:p w:rsidR="001B48E1" w:rsidRPr="00FD0012" w:rsidRDefault="00384353" w:rsidP="0090370A">
      <w:pPr>
        <w:pStyle w:val="a3"/>
        <w:spacing w:before="1"/>
        <w:ind w:left="0" w:right="39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  <w:r w:rsidR="001B48E1" w:rsidRPr="00FD0012">
        <w:rPr>
          <w:b/>
          <w:sz w:val="28"/>
          <w:szCs w:val="28"/>
          <w:lang w:val="ru-RU"/>
        </w:rPr>
        <w:t xml:space="preserve"> </w:t>
      </w:r>
    </w:p>
    <w:p w:rsidR="001B48E1" w:rsidRPr="003239F1" w:rsidRDefault="00FD0012" w:rsidP="003239F1">
      <w:pPr>
        <w:pStyle w:val="a3"/>
        <w:numPr>
          <w:ilvl w:val="0"/>
          <w:numId w:val="1"/>
        </w:numPr>
        <w:spacing w:before="3"/>
        <w:ind w:left="-284" w:right="372" w:firstLine="710"/>
        <w:jc w:val="both"/>
        <w:rPr>
          <w:b/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 xml:space="preserve">Утвердить Порядок </w:t>
      </w:r>
      <w:r w:rsidR="00BB24FF" w:rsidRPr="00BB24FF">
        <w:rPr>
          <w:sz w:val="28"/>
          <w:szCs w:val="28"/>
          <w:lang w:val="ru-RU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</w:t>
      </w:r>
      <w:proofErr w:type="spellStart"/>
      <w:r w:rsidR="00BB24FF" w:rsidRPr="00BB24FF">
        <w:rPr>
          <w:sz w:val="28"/>
          <w:szCs w:val="28"/>
          <w:lang w:val="ru-RU"/>
        </w:rPr>
        <w:t>Юрьевецкого</w:t>
      </w:r>
      <w:proofErr w:type="spellEnd"/>
      <w:r w:rsidR="00BB24FF" w:rsidRPr="00BB24F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BB24FF" w:rsidRPr="00BB24FF">
        <w:rPr>
          <w:sz w:val="28"/>
          <w:szCs w:val="28"/>
          <w:lang w:val="ru-RU"/>
        </w:rPr>
        <w:t>Юрьевецкого</w:t>
      </w:r>
      <w:proofErr w:type="spellEnd"/>
      <w:r w:rsidR="00BB24FF" w:rsidRPr="00BB24FF">
        <w:rPr>
          <w:sz w:val="28"/>
          <w:szCs w:val="28"/>
          <w:lang w:val="ru-RU"/>
        </w:rPr>
        <w:t xml:space="preserve"> муниципального района на 2018-2022 годы парка </w:t>
      </w:r>
      <w:proofErr w:type="spellStart"/>
      <w:r w:rsidR="00BB24FF" w:rsidRPr="00BB24FF">
        <w:rPr>
          <w:sz w:val="28"/>
          <w:szCs w:val="28"/>
          <w:lang w:val="ru-RU"/>
        </w:rPr>
        <w:t>Юрьевецкого</w:t>
      </w:r>
      <w:proofErr w:type="spellEnd"/>
      <w:r w:rsidR="00BB24FF" w:rsidRPr="00BB24FF">
        <w:rPr>
          <w:sz w:val="28"/>
          <w:szCs w:val="28"/>
          <w:lang w:val="ru-RU"/>
        </w:rPr>
        <w:t xml:space="preserve"> городского поселения, подлежащего благоустройству в 2018-2022 годы</w:t>
      </w:r>
      <w:r w:rsidR="00BB24FF" w:rsidRPr="003239F1">
        <w:rPr>
          <w:sz w:val="28"/>
          <w:szCs w:val="28"/>
          <w:lang w:val="ru-RU"/>
        </w:rPr>
        <w:t xml:space="preserve"> (Приложение № 1</w:t>
      </w:r>
      <w:r w:rsidRPr="003239F1">
        <w:rPr>
          <w:sz w:val="28"/>
          <w:szCs w:val="28"/>
          <w:lang w:val="ru-RU"/>
        </w:rPr>
        <w:t>).</w:t>
      </w:r>
    </w:p>
    <w:p w:rsidR="00FD0012" w:rsidRDefault="0090370A" w:rsidP="003239F1">
      <w:pPr>
        <w:pStyle w:val="a5"/>
        <w:numPr>
          <w:ilvl w:val="0"/>
          <w:numId w:val="1"/>
        </w:numPr>
        <w:ind w:left="-284" w:right="391" w:firstLine="710"/>
        <w:rPr>
          <w:sz w:val="28"/>
          <w:szCs w:val="28"/>
          <w:lang w:val="ru-RU"/>
        </w:rPr>
      </w:pPr>
      <w:r w:rsidRPr="000B735F">
        <w:rPr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(обнародования). Официальное опубликование муниципальных нормативных правовых актов осуществляется посредством обнародования в печатном средстве массовой информации - газете "Волга" и на официальном сайте администрации </w:t>
      </w:r>
      <w:proofErr w:type="spellStart"/>
      <w:r w:rsidRPr="000B735F">
        <w:rPr>
          <w:sz w:val="28"/>
          <w:szCs w:val="28"/>
          <w:lang w:val="ru-RU"/>
        </w:rPr>
        <w:t>Юрьевецкого</w:t>
      </w:r>
      <w:proofErr w:type="spellEnd"/>
      <w:r w:rsidRPr="000B735F">
        <w:rPr>
          <w:sz w:val="28"/>
          <w:szCs w:val="28"/>
          <w:lang w:val="ru-RU"/>
        </w:rPr>
        <w:t xml:space="preserve"> муниципального района «</w:t>
      </w:r>
      <w:proofErr w:type="spellStart"/>
      <w:r w:rsidRPr="000B735F">
        <w:rPr>
          <w:sz w:val="28"/>
          <w:szCs w:val="28"/>
          <w:lang w:val="ru-RU"/>
        </w:rPr>
        <w:t>юрьевец-официальный</w:t>
      </w:r>
      <w:proofErr w:type="gramStart"/>
      <w:r w:rsidRPr="000B735F">
        <w:rPr>
          <w:sz w:val="28"/>
          <w:szCs w:val="28"/>
          <w:lang w:val="ru-RU"/>
        </w:rPr>
        <w:t>.р</w:t>
      </w:r>
      <w:proofErr w:type="gramEnd"/>
      <w:r w:rsidRPr="000B735F">
        <w:rPr>
          <w:sz w:val="28"/>
          <w:szCs w:val="28"/>
          <w:lang w:val="ru-RU"/>
        </w:rPr>
        <w:t>ф</w:t>
      </w:r>
      <w:proofErr w:type="spellEnd"/>
      <w:r w:rsidRPr="000B735F">
        <w:rPr>
          <w:sz w:val="28"/>
          <w:szCs w:val="28"/>
          <w:lang w:val="ru-RU"/>
        </w:rPr>
        <w:t>».</w:t>
      </w:r>
    </w:p>
    <w:p w:rsidR="001B48E1" w:rsidRPr="0068465D" w:rsidRDefault="001B48E1" w:rsidP="003239F1">
      <w:pPr>
        <w:pStyle w:val="a3"/>
        <w:tabs>
          <w:tab w:val="left" w:pos="8517"/>
        </w:tabs>
        <w:ind w:left="0" w:right="372"/>
        <w:rPr>
          <w:b/>
          <w:sz w:val="28"/>
          <w:szCs w:val="28"/>
          <w:lang w:val="ru-RU"/>
        </w:rPr>
      </w:pPr>
      <w:r w:rsidRPr="0068465D">
        <w:rPr>
          <w:b/>
          <w:sz w:val="28"/>
          <w:szCs w:val="28"/>
          <w:lang w:val="ru-RU"/>
        </w:rPr>
        <w:t xml:space="preserve">Глава </w:t>
      </w:r>
      <w:proofErr w:type="spellStart"/>
      <w:r w:rsidRPr="0068465D">
        <w:rPr>
          <w:b/>
          <w:sz w:val="28"/>
          <w:szCs w:val="28"/>
          <w:lang w:val="ru-RU"/>
        </w:rPr>
        <w:t>Юрьевецкого</w:t>
      </w:r>
      <w:proofErr w:type="spellEnd"/>
      <w:r w:rsidRPr="0068465D">
        <w:rPr>
          <w:b/>
          <w:sz w:val="28"/>
          <w:szCs w:val="28"/>
          <w:lang w:val="ru-RU"/>
        </w:rPr>
        <w:t xml:space="preserve"> </w:t>
      </w:r>
    </w:p>
    <w:p w:rsidR="001B48E1" w:rsidRPr="0068465D" w:rsidRDefault="001B48E1" w:rsidP="003239F1">
      <w:pPr>
        <w:pStyle w:val="a3"/>
        <w:tabs>
          <w:tab w:val="left" w:pos="8517"/>
        </w:tabs>
        <w:ind w:left="0" w:right="372"/>
        <w:rPr>
          <w:b/>
          <w:sz w:val="28"/>
          <w:szCs w:val="28"/>
          <w:lang w:val="ru-RU"/>
        </w:rPr>
        <w:sectPr w:rsidR="001B48E1" w:rsidRPr="0068465D" w:rsidSect="00384353">
          <w:headerReference w:type="default" r:id="rId10"/>
          <w:type w:val="continuous"/>
          <w:pgSz w:w="11910" w:h="16840"/>
          <w:pgMar w:top="960" w:right="740" w:bottom="280" w:left="1300" w:header="749" w:footer="43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                                </w:t>
      </w:r>
      <w:r w:rsidR="003239F1">
        <w:rPr>
          <w:b/>
          <w:sz w:val="28"/>
          <w:szCs w:val="28"/>
          <w:lang w:val="ru-RU"/>
        </w:rPr>
        <w:t xml:space="preserve"> </w:t>
      </w:r>
      <w:r w:rsidR="00384353">
        <w:rPr>
          <w:b/>
          <w:sz w:val="28"/>
          <w:szCs w:val="28"/>
          <w:lang w:val="ru-RU"/>
        </w:rPr>
        <w:t xml:space="preserve">              Ю.И. Тимошенко</w:t>
      </w:r>
    </w:p>
    <w:p w:rsidR="006F2DC2" w:rsidRPr="004840CA" w:rsidRDefault="00384353" w:rsidP="006F2DC2">
      <w:pPr>
        <w:pStyle w:val="a3"/>
        <w:spacing w:before="66" w:line="298" w:lineRule="exact"/>
        <w:ind w:left="0" w:right="108"/>
        <w:jc w:val="right"/>
        <w:rPr>
          <w:lang w:val="ru-RU"/>
        </w:rPr>
      </w:pPr>
      <w:r>
        <w:rPr>
          <w:w w:val="95"/>
          <w:lang w:val="ru-RU"/>
        </w:rPr>
        <w:lastRenderedPageBreak/>
        <w:t>Приложение № 1</w:t>
      </w:r>
      <w:r w:rsidR="006F2DC2">
        <w:rPr>
          <w:w w:val="95"/>
          <w:lang w:val="ru-RU"/>
        </w:rPr>
        <w:t xml:space="preserve"> </w:t>
      </w:r>
      <w:proofErr w:type="gramStart"/>
      <w:r w:rsidR="006F2DC2">
        <w:rPr>
          <w:w w:val="95"/>
          <w:lang w:val="ru-RU"/>
        </w:rPr>
        <w:t>к</w:t>
      </w:r>
      <w:proofErr w:type="gramEnd"/>
    </w:p>
    <w:p w:rsidR="001B48E1" w:rsidRDefault="006F2DC2" w:rsidP="006F2DC2">
      <w:pPr>
        <w:pStyle w:val="a3"/>
        <w:ind w:left="0" w:right="105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постановлению администрации </w:t>
      </w:r>
      <w:proofErr w:type="spellStart"/>
      <w:r w:rsidR="001B48E1">
        <w:rPr>
          <w:lang w:val="ru-RU"/>
        </w:rPr>
        <w:t>Юрьевецкого</w:t>
      </w:r>
      <w:proofErr w:type="spellEnd"/>
      <w:r w:rsidR="001B48E1">
        <w:rPr>
          <w:lang w:val="ru-RU"/>
        </w:rPr>
        <w:t xml:space="preserve"> муниципального района            </w:t>
      </w:r>
    </w:p>
    <w:p w:rsidR="001B48E1" w:rsidRPr="005F1B56" w:rsidRDefault="001B48E1" w:rsidP="001B48E1">
      <w:pPr>
        <w:pStyle w:val="a3"/>
        <w:ind w:right="105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F1B56">
        <w:rPr>
          <w:lang w:val="ru-RU"/>
        </w:rPr>
        <w:t xml:space="preserve">  </w:t>
      </w:r>
      <w:r>
        <w:rPr>
          <w:lang w:val="ru-RU"/>
        </w:rPr>
        <w:t xml:space="preserve">    </w:t>
      </w:r>
      <w:r w:rsidR="005F1B56">
        <w:rPr>
          <w:lang w:val="ru-RU"/>
        </w:rPr>
        <w:t xml:space="preserve">от </w:t>
      </w:r>
      <w:r w:rsidR="00792A5B">
        <w:rPr>
          <w:lang w:val="ru-RU"/>
        </w:rPr>
        <w:t xml:space="preserve">   29.03.18   </w:t>
      </w:r>
      <w:r w:rsidR="005F1B56">
        <w:rPr>
          <w:lang w:val="ru-RU"/>
        </w:rPr>
        <w:t xml:space="preserve">года </w:t>
      </w:r>
      <w:r w:rsidR="0090370A">
        <w:rPr>
          <w:lang w:val="ru-RU"/>
        </w:rPr>
        <w:t xml:space="preserve">  </w:t>
      </w:r>
      <w:r w:rsidR="005F1B56">
        <w:rPr>
          <w:lang w:val="ru-RU"/>
        </w:rPr>
        <w:t xml:space="preserve">№ </w:t>
      </w:r>
      <w:r w:rsidR="0090370A">
        <w:rPr>
          <w:u w:val="single"/>
          <w:lang w:val="ru-RU"/>
        </w:rPr>
        <w:t xml:space="preserve"> </w:t>
      </w:r>
      <w:r w:rsidR="00792A5B">
        <w:rPr>
          <w:u w:val="single"/>
          <w:lang w:val="ru-RU"/>
        </w:rPr>
        <w:t>108</w:t>
      </w:r>
    </w:p>
    <w:p w:rsidR="001B48E1" w:rsidRPr="004840CA" w:rsidRDefault="001B48E1" w:rsidP="001B48E1">
      <w:pPr>
        <w:pStyle w:val="a3"/>
        <w:ind w:left="0"/>
        <w:rPr>
          <w:lang w:val="ru-RU"/>
        </w:rPr>
      </w:pPr>
    </w:p>
    <w:p w:rsidR="001B48E1" w:rsidRPr="004840CA" w:rsidRDefault="001B48E1" w:rsidP="001B48E1">
      <w:pPr>
        <w:pStyle w:val="a3"/>
        <w:ind w:left="0"/>
        <w:rPr>
          <w:lang w:val="ru-RU"/>
        </w:rPr>
      </w:pPr>
    </w:p>
    <w:p w:rsidR="001B48E1" w:rsidRPr="004840CA" w:rsidRDefault="001B48E1" w:rsidP="00384353">
      <w:pPr>
        <w:pStyle w:val="a3"/>
        <w:spacing w:before="8"/>
        <w:ind w:left="0"/>
        <w:jc w:val="center"/>
        <w:rPr>
          <w:lang w:val="ru-RU"/>
        </w:rPr>
      </w:pPr>
    </w:p>
    <w:p w:rsidR="001B48E1" w:rsidRPr="00384353" w:rsidRDefault="00384353" w:rsidP="00384353">
      <w:pPr>
        <w:pStyle w:val="1"/>
        <w:spacing w:line="298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1B48E1" w:rsidRPr="00384353">
        <w:rPr>
          <w:sz w:val="28"/>
          <w:szCs w:val="28"/>
          <w:lang w:val="ru-RU"/>
        </w:rPr>
        <w:t>ПОРЯДОК</w:t>
      </w:r>
    </w:p>
    <w:p w:rsidR="001B48E1" w:rsidRDefault="00384353" w:rsidP="00384353">
      <w:pPr>
        <w:pStyle w:val="a3"/>
        <w:spacing w:before="3"/>
        <w:ind w:left="0"/>
        <w:jc w:val="center"/>
        <w:rPr>
          <w:b/>
          <w:sz w:val="28"/>
          <w:szCs w:val="28"/>
          <w:lang w:val="ru-RU"/>
        </w:rPr>
      </w:pPr>
      <w:r w:rsidRPr="00384353">
        <w:rPr>
          <w:b/>
          <w:sz w:val="28"/>
          <w:szCs w:val="28"/>
          <w:lang w:val="ru-RU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</w:t>
      </w:r>
      <w:proofErr w:type="spellStart"/>
      <w:r w:rsidRPr="00384353">
        <w:rPr>
          <w:b/>
          <w:sz w:val="28"/>
          <w:szCs w:val="28"/>
          <w:lang w:val="ru-RU"/>
        </w:rPr>
        <w:t>Юрьевецкого</w:t>
      </w:r>
      <w:proofErr w:type="spellEnd"/>
      <w:r w:rsidRPr="00384353">
        <w:rPr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Pr="00384353">
        <w:rPr>
          <w:b/>
          <w:sz w:val="28"/>
          <w:szCs w:val="28"/>
          <w:lang w:val="ru-RU"/>
        </w:rPr>
        <w:t>Юрьевецкого</w:t>
      </w:r>
      <w:proofErr w:type="spellEnd"/>
      <w:r w:rsidRPr="00384353">
        <w:rPr>
          <w:b/>
          <w:sz w:val="28"/>
          <w:szCs w:val="28"/>
          <w:lang w:val="ru-RU"/>
        </w:rPr>
        <w:t xml:space="preserve"> муниципального района на 2018-2022 годы парка </w:t>
      </w:r>
      <w:proofErr w:type="spellStart"/>
      <w:r w:rsidRPr="00384353">
        <w:rPr>
          <w:b/>
          <w:sz w:val="28"/>
          <w:szCs w:val="28"/>
          <w:lang w:val="ru-RU"/>
        </w:rPr>
        <w:t>Юрьевецкого</w:t>
      </w:r>
      <w:proofErr w:type="spellEnd"/>
      <w:r w:rsidRPr="00384353">
        <w:rPr>
          <w:b/>
          <w:sz w:val="28"/>
          <w:szCs w:val="28"/>
          <w:lang w:val="ru-RU"/>
        </w:rPr>
        <w:t xml:space="preserve"> городского поселения, подлежащего благоустройству в 2018-2022 годы</w:t>
      </w:r>
    </w:p>
    <w:p w:rsidR="00384353" w:rsidRPr="00384353" w:rsidRDefault="00384353" w:rsidP="00384353">
      <w:pPr>
        <w:pStyle w:val="a3"/>
        <w:spacing w:before="3"/>
        <w:ind w:left="0"/>
        <w:jc w:val="center"/>
        <w:rPr>
          <w:b/>
          <w:sz w:val="28"/>
          <w:szCs w:val="28"/>
          <w:lang w:val="ru-RU"/>
        </w:rPr>
      </w:pP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33"/>
        <w:rPr>
          <w:sz w:val="26"/>
          <w:lang w:val="ru-RU"/>
        </w:rPr>
      </w:pPr>
      <w:r w:rsidRPr="004840CA">
        <w:rPr>
          <w:sz w:val="26"/>
          <w:lang w:val="ru-RU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 w:rsidR="00384353">
        <w:rPr>
          <w:sz w:val="26"/>
          <w:lang w:val="ru-RU"/>
        </w:rPr>
        <w:t>«Формирование</w:t>
      </w:r>
      <w:r w:rsidRPr="004840CA">
        <w:rPr>
          <w:sz w:val="26"/>
          <w:lang w:val="ru-RU"/>
        </w:rPr>
        <w:t xml:space="preserve"> современной городской среды</w:t>
      </w:r>
      <w:r w:rsidR="00384353">
        <w:rPr>
          <w:sz w:val="26"/>
          <w:lang w:val="ru-RU"/>
        </w:rPr>
        <w:t>»</w:t>
      </w:r>
      <w:r w:rsidRPr="004840CA">
        <w:rPr>
          <w:sz w:val="26"/>
          <w:lang w:val="ru-RU"/>
        </w:rPr>
        <w:t xml:space="preserve"> на</w:t>
      </w:r>
      <w:r>
        <w:rPr>
          <w:sz w:val="26"/>
          <w:lang w:val="ru-RU"/>
        </w:rPr>
        <w:t xml:space="preserve"> территории </w:t>
      </w:r>
      <w:proofErr w:type="spellStart"/>
      <w:r>
        <w:rPr>
          <w:sz w:val="26"/>
          <w:lang w:val="ru-RU"/>
        </w:rPr>
        <w:t>Юрьевецкого</w:t>
      </w:r>
      <w:proofErr w:type="spellEnd"/>
      <w:r>
        <w:rPr>
          <w:sz w:val="26"/>
          <w:lang w:val="ru-RU"/>
        </w:rPr>
        <w:t xml:space="preserve"> городского поселения</w:t>
      </w:r>
      <w:r w:rsidRPr="004840CA">
        <w:rPr>
          <w:sz w:val="26"/>
          <w:lang w:val="ru-RU"/>
        </w:rPr>
        <w:t xml:space="preserve"> </w:t>
      </w:r>
      <w:r w:rsidR="00384353" w:rsidRPr="00384353">
        <w:rPr>
          <w:sz w:val="26"/>
          <w:szCs w:val="26"/>
          <w:lang w:val="ru-RU"/>
        </w:rPr>
        <w:t xml:space="preserve">на 2018-2022 годы парка </w:t>
      </w:r>
      <w:proofErr w:type="spellStart"/>
      <w:r w:rsidR="00384353" w:rsidRPr="00384353">
        <w:rPr>
          <w:sz w:val="26"/>
          <w:szCs w:val="26"/>
          <w:lang w:val="ru-RU"/>
        </w:rPr>
        <w:t>Юрьевецкого</w:t>
      </w:r>
      <w:proofErr w:type="spellEnd"/>
      <w:r w:rsidR="00384353" w:rsidRPr="00384353">
        <w:rPr>
          <w:sz w:val="26"/>
          <w:szCs w:val="26"/>
          <w:lang w:val="ru-RU"/>
        </w:rPr>
        <w:t xml:space="preserve"> городского поселения, подлежащего благоустройству в 2018-2022 годы </w:t>
      </w:r>
      <w:r w:rsidRPr="004840CA">
        <w:rPr>
          <w:sz w:val="26"/>
          <w:lang w:val="ru-RU"/>
        </w:rPr>
        <w:t>(далее – муниципальна</w:t>
      </w:r>
      <w:r w:rsidR="00C03635">
        <w:rPr>
          <w:sz w:val="26"/>
          <w:lang w:val="ru-RU"/>
        </w:rPr>
        <w:t>я программа) наиболее посещаемого и востребованного парка</w:t>
      </w:r>
      <w:r w:rsidRPr="004840CA">
        <w:rPr>
          <w:sz w:val="26"/>
          <w:lang w:val="ru-RU"/>
        </w:rPr>
        <w:t xml:space="preserve"> </w:t>
      </w:r>
      <w:r w:rsidR="00C03635">
        <w:rPr>
          <w:sz w:val="26"/>
          <w:lang w:val="ru-RU"/>
        </w:rPr>
        <w:t xml:space="preserve">расположенного в границах </w:t>
      </w:r>
      <w:proofErr w:type="spellStart"/>
      <w:r w:rsidR="00C03635">
        <w:rPr>
          <w:sz w:val="26"/>
          <w:lang w:val="ru-RU"/>
        </w:rPr>
        <w:t>Юрьевецкого</w:t>
      </w:r>
      <w:proofErr w:type="spellEnd"/>
      <w:r w:rsidR="00C03635">
        <w:rPr>
          <w:sz w:val="26"/>
          <w:lang w:val="ru-RU"/>
        </w:rPr>
        <w:t xml:space="preserve"> городского поселения </w:t>
      </w:r>
      <w:r w:rsidRPr="004840CA">
        <w:rPr>
          <w:sz w:val="26"/>
          <w:lang w:val="ru-RU"/>
        </w:rPr>
        <w:t xml:space="preserve">(далее </w:t>
      </w:r>
      <w:proofErr w:type="gramStart"/>
      <w:r w:rsidRPr="004840CA">
        <w:rPr>
          <w:sz w:val="26"/>
          <w:lang w:val="ru-RU"/>
        </w:rPr>
        <w:t>–</w:t>
      </w:r>
      <w:r w:rsidR="00C03635">
        <w:rPr>
          <w:sz w:val="26"/>
          <w:lang w:val="ru-RU"/>
        </w:rPr>
        <w:t>п</w:t>
      </w:r>
      <w:proofErr w:type="gramEnd"/>
      <w:r w:rsidR="00C03635">
        <w:rPr>
          <w:sz w:val="26"/>
          <w:lang w:val="ru-RU"/>
        </w:rPr>
        <w:t>арк</w:t>
      </w:r>
      <w:r w:rsidRPr="004840CA">
        <w:rPr>
          <w:sz w:val="26"/>
          <w:lang w:val="ru-RU"/>
        </w:rPr>
        <w:t>).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В целях настоящего порядка под </w:t>
      </w:r>
      <w:r w:rsidR="00182F7A">
        <w:rPr>
          <w:sz w:val="26"/>
          <w:szCs w:val="26"/>
          <w:shd w:val="clear" w:color="auto" w:fill="FFFFFF"/>
          <w:lang w:val="ru-RU"/>
        </w:rPr>
        <w:t>п</w:t>
      </w:r>
      <w:r w:rsidR="00182F7A" w:rsidRPr="00182F7A">
        <w:rPr>
          <w:sz w:val="26"/>
          <w:szCs w:val="26"/>
          <w:shd w:val="clear" w:color="auto" w:fill="FFFFFF"/>
          <w:lang w:val="ru-RU"/>
        </w:rPr>
        <w:t>арк</w:t>
      </w:r>
      <w:r w:rsidR="00182F7A">
        <w:rPr>
          <w:sz w:val="26"/>
          <w:szCs w:val="26"/>
          <w:shd w:val="clear" w:color="auto" w:fill="FFFFFF"/>
          <w:lang w:val="ru-RU"/>
        </w:rPr>
        <w:t>ом понимается</w:t>
      </w:r>
      <w:r w:rsidR="00182F7A" w:rsidRPr="00182F7A">
        <w:rPr>
          <w:sz w:val="26"/>
          <w:szCs w:val="26"/>
          <w:shd w:val="clear" w:color="auto" w:fill="FFFFFF"/>
          <w:lang w:val="ru-RU"/>
        </w:rPr>
        <w:t xml:space="preserve">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размером, как правило, не менее 5 га. Величина территории парка в условиях реконструкции определяется существующей градостроительной ситуацией</w:t>
      </w:r>
      <w:r w:rsidR="00182F7A">
        <w:rPr>
          <w:rFonts w:ascii="Arial" w:hAnsi="Arial" w:cs="Arial"/>
          <w:color w:val="333333"/>
          <w:sz w:val="26"/>
          <w:szCs w:val="26"/>
          <w:lang w:val="ru-RU"/>
        </w:rPr>
        <w:t>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Предложение о вклю</w:t>
      </w:r>
      <w:r w:rsidR="00182F7A">
        <w:rPr>
          <w:sz w:val="26"/>
          <w:lang w:val="ru-RU"/>
        </w:rPr>
        <w:t>чении в муниципальную программу парка</w:t>
      </w:r>
      <w:r w:rsidRPr="004840CA">
        <w:rPr>
          <w:sz w:val="26"/>
          <w:lang w:val="ru-RU"/>
        </w:rPr>
        <w:t xml:space="preserve"> вправе подавать граждане и организации (далее – заявители) в соответствии с настоящим</w:t>
      </w:r>
      <w:r w:rsidRPr="004840CA">
        <w:rPr>
          <w:spacing w:val="-8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Порядком.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spacing w:before="0"/>
        <w:ind w:right="107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в муниципальную программу </w:t>
      </w:r>
      <w:r w:rsidR="00182F7A">
        <w:rPr>
          <w:sz w:val="26"/>
          <w:lang w:val="ru-RU"/>
        </w:rPr>
        <w:t xml:space="preserve">парка </w:t>
      </w:r>
      <w:r w:rsidRPr="004840CA">
        <w:rPr>
          <w:sz w:val="26"/>
          <w:lang w:val="ru-RU"/>
        </w:rPr>
        <w:t>подается в виде заявки в двух экземплярах по форме согласно приложению, к настоящему</w:t>
      </w:r>
      <w:r w:rsidRPr="004840CA">
        <w:rPr>
          <w:spacing w:val="-1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Порядку.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12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</w:t>
      </w:r>
      <w:r w:rsidR="00182F7A">
        <w:rPr>
          <w:sz w:val="26"/>
          <w:lang w:val="ru-RU"/>
        </w:rPr>
        <w:t xml:space="preserve">парка </w:t>
      </w:r>
      <w:r w:rsidRPr="004840CA">
        <w:rPr>
          <w:sz w:val="26"/>
          <w:lang w:val="ru-RU"/>
        </w:rPr>
        <w:t>в муниципальную программу должно отвечать следующим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критериям:</w:t>
      </w:r>
    </w:p>
    <w:p w:rsidR="001B48E1" w:rsidRDefault="00182F7A" w:rsidP="002E5EDA">
      <w:pPr>
        <w:pStyle w:val="a5"/>
        <w:numPr>
          <w:ilvl w:val="1"/>
          <w:numId w:val="8"/>
        </w:numPr>
        <w:tabs>
          <w:tab w:val="left" w:pos="1534"/>
          <w:tab w:val="left" w:pos="1535"/>
        </w:tabs>
        <w:spacing w:before="0" w:line="298" w:lineRule="exact"/>
        <w:ind w:firstLine="720"/>
        <w:rPr>
          <w:sz w:val="26"/>
        </w:rPr>
      </w:pPr>
      <w:proofErr w:type="spellStart"/>
      <w:r>
        <w:rPr>
          <w:sz w:val="26"/>
        </w:rPr>
        <w:t>наиболее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посещаемый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парк</w:t>
      </w:r>
      <w:proofErr w:type="spellEnd"/>
      <w:r w:rsidR="001B48E1">
        <w:rPr>
          <w:sz w:val="26"/>
        </w:rPr>
        <w:t>;</w:t>
      </w:r>
    </w:p>
    <w:p w:rsidR="001B48E1" w:rsidRPr="00384353" w:rsidRDefault="00182F7A" w:rsidP="00384353">
      <w:pPr>
        <w:pStyle w:val="a5"/>
        <w:numPr>
          <w:ilvl w:val="1"/>
          <w:numId w:val="8"/>
        </w:numPr>
        <w:ind w:right="111" w:firstLine="720"/>
        <w:rPr>
          <w:sz w:val="26"/>
          <w:lang w:val="ru-RU"/>
        </w:rPr>
      </w:pPr>
      <w:r>
        <w:rPr>
          <w:sz w:val="26"/>
          <w:lang w:val="ru-RU"/>
        </w:rPr>
        <w:t>соответствия парка</w:t>
      </w:r>
      <w:r w:rsidR="001B48E1" w:rsidRPr="004840CA">
        <w:rPr>
          <w:sz w:val="26"/>
          <w:lang w:val="ru-RU"/>
        </w:rPr>
        <w:t xml:space="preserve"> градостроительной документации в части ее функционального</w:t>
      </w:r>
      <w:r w:rsidR="001B48E1" w:rsidRPr="004840CA">
        <w:rPr>
          <w:spacing w:val="-10"/>
          <w:sz w:val="26"/>
          <w:lang w:val="ru-RU"/>
        </w:rPr>
        <w:t xml:space="preserve"> </w:t>
      </w:r>
      <w:r w:rsidR="001B48E1" w:rsidRPr="004840CA">
        <w:rPr>
          <w:sz w:val="26"/>
          <w:lang w:val="ru-RU"/>
        </w:rPr>
        <w:t>зонирования</w:t>
      </w:r>
      <w:proofErr w:type="gramStart"/>
      <w:r w:rsidR="001B48E1" w:rsidRPr="004840CA">
        <w:rPr>
          <w:sz w:val="26"/>
          <w:lang w:val="ru-RU"/>
        </w:rPr>
        <w:t>;</w:t>
      </w:r>
      <w:r w:rsidR="001B48E1" w:rsidRPr="00384353">
        <w:rPr>
          <w:sz w:val="26"/>
          <w:lang w:val="ru-RU"/>
        </w:rPr>
        <w:t>.</w:t>
      </w:r>
      <w:proofErr w:type="gramEnd"/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0" w:line="298" w:lineRule="exact"/>
        <w:ind w:left="1534"/>
        <w:rPr>
          <w:sz w:val="26"/>
          <w:lang w:val="ru-RU"/>
        </w:rPr>
      </w:pPr>
      <w:r w:rsidRPr="004840CA">
        <w:rPr>
          <w:sz w:val="26"/>
          <w:lang w:val="ru-RU"/>
        </w:rPr>
        <w:t>Заявитель в заявке вправе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указать: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600"/>
        </w:tabs>
        <w:ind w:right="106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благоустройстве </w:t>
      </w:r>
      <w:r w:rsidR="00182F7A">
        <w:rPr>
          <w:sz w:val="26"/>
          <w:lang w:val="ru-RU"/>
        </w:rPr>
        <w:t>парка</w:t>
      </w:r>
      <w:r w:rsidRPr="004840CA">
        <w:rPr>
          <w:sz w:val="26"/>
          <w:lang w:val="ru-RU"/>
        </w:rPr>
        <w:t xml:space="preserve"> с указанием местоположения, перечня работ, предлагаемых к выполнению на </w:t>
      </w:r>
      <w:r w:rsidR="00182F7A">
        <w:rPr>
          <w:sz w:val="26"/>
          <w:lang w:val="ru-RU"/>
        </w:rPr>
        <w:t>территории парка</w:t>
      </w:r>
      <w:r w:rsidRPr="004840CA">
        <w:rPr>
          <w:sz w:val="26"/>
          <w:lang w:val="ru-RU"/>
        </w:rPr>
        <w:t>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14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размещению видов оборудования, малых архитектурных форм, иных некапитальных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объектов;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03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организации различных по функциональному назначению зон на общественной территории, предлагаемой к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благоустройству;</w:t>
      </w:r>
    </w:p>
    <w:p w:rsidR="001B48E1" w:rsidRPr="004840CA" w:rsidRDefault="001B48E1" w:rsidP="001B48E1">
      <w:pPr>
        <w:jc w:val="both"/>
        <w:rPr>
          <w:sz w:val="26"/>
          <w:lang w:val="ru-RU"/>
        </w:rPr>
        <w:sectPr w:rsidR="001B48E1" w:rsidRPr="004840CA">
          <w:headerReference w:type="default" r:id="rId11"/>
          <w:pgSz w:w="11910" w:h="16840"/>
          <w:pgMar w:top="960" w:right="740" w:bottom="280" w:left="1300" w:header="749" w:footer="0" w:gutter="0"/>
          <w:cols w:space="720"/>
        </w:sectPr>
      </w:pPr>
    </w:p>
    <w:p w:rsidR="001B48E1" w:rsidRPr="004840CA" w:rsidRDefault="001B48E1" w:rsidP="001B48E1">
      <w:pPr>
        <w:pStyle w:val="a3"/>
        <w:spacing w:before="3"/>
        <w:ind w:left="0"/>
        <w:rPr>
          <w:sz w:val="20"/>
          <w:lang w:val="ru-RU"/>
        </w:rPr>
      </w:pP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spacing w:before="66"/>
        <w:ind w:right="107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стилевому решению, в том числе по типам озеленения, освещения и осветительного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оборудования;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08" w:firstLine="720"/>
        <w:rPr>
          <w:sz w:val="26"/>
          <w:lang w:val="ru-RU"/>
        </w:rPr>
      </w:pPr>
      <w:r w:rsidRPr="004840CA">
        <w:rPr>
          <w:sz w:val="26"/>
          <w:lang w:val="ru-RU"/>
        </w:rPr>
        <w:t>проблемы, на решение которых направлены</w:t>
      </w:r>
      <w:r w:rsidR="00182F7A">
        <w:rPr>
          <w:sz w:val="26"/>
          <w:lang w:val="ru-RU"/>
        </w:rPr>
        <w:t xml:space="preserve"> мероприятия по благоустройству.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8" w:firstLine="708"/>
        <w:rPr>
          <w:sz w:val="26"/>
          <w:lang w:val="ru-RU"/>
        </w:rPr>
      </w:pPr>
      <w:r w:rsidRPr="004840CA">
        <w:rPr>
          <w:sz w:val="26"/>
          <w:lang w:val="ru-RU"/>
        </w:rPr>
        <w:t>К заявке заявитель вправе приложить эскизный проект благоустройства с указанием пе</w:t>
      </w:r>
      <w:r w:rsidR="00182F7A">
        <w:rPr>
          <w:sz w:val="26"/>
          <w:lang w:val="ru-RU"/>
        </w:rPr>
        <w:t>речня работ по благоустройству</w:t>
      </w:r>
      <w:r w:rsidRPr="004840CA">
        <w:rPr>
          <w:sz w:val="26"/>
          <w:lang w:val="ru-RU"/>
        </w:rPr>
        <w:t>, визуальное изображение (фото, видео, рисунки и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т.д.).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spacing w:before="0"/>
        <w:ind w:right="108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Заявка с прилагаемыми к ней документами подается в </w:t>
      </w:r>
      <w:r>
        <w:rPr>
          <w:sz w:val="26"/>
          <w:lang w:val="ru-RU"/>
        </w:rPr>
        <w:t xml:space="preserve">администрацию </w:t>
      </w:r>
      <w:proofErr w:type="spellStart"/>
      <w:r>
        <w:rPr>
          <w:sz w:val="26"/>
          <w:lang w:val="ru-RU"/>
        </w:rPr>
        <w:t>Юрьевецкого</w:t>
      </w:r>
      <w:proofErr w:type="spellEnd"/>
      <w:r>
        <w:rPr>
          <w:sz w:val="26"/>
          <w:lang w:val="ru-RU"/>
        </w:rPr>
        <w:t xml:space="preserve"> муниципального района</w:t>
      </w:r>
      <w:r w:rsidRPr="004840CA">
        <w:rPr>
          <w:sz w:val="26"/>
          <w:lang w:val="ru-RU"/>
        </w:rPr>
        <w:t xml:space="preserve"> нарочно по адресу: </w:t>
      </w:r>
      <w:r>
        <w:rPr>
          <w:sz w:val="26"/>
          <w:lang w:val="ru-RU"/>
        </w:rPr>
        <w:t>Ивановская область, г. Юрьевец, ул. Советская, д. 37, кабинет № 30.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293"/>
        </w:tabs>
        <w:ind w:left="838" w:right="108" w:firstLine="0"/>
        <w:rPr>
          <w:sz w:val="26"/>
          <w:lang w:val="ru-RU"/>
        </w:rPr>
      </w:pPr>
      <w:r>
        <w:rPr>
          <w:sz w:val="26"/>
          <w:lang w:val="ru-RU"/>
        </w:rPr>
        <w:t xml:space="preserve">в рабочие </w:t>
      </w:r>
      <w:r w:rsidR="002E5EDA">
        <w:rPr>
          <w:sz w:val="26"/>
          <w:lang w:val="ru-RU"/>
        </w:rPr>
        <w:t>с 8.30 до 12.30 и с 13.15</w:t>
      </w:r>
      <w:r w:rsidRPr="004840CA">
        <w:rPr>
          <w:sz w:val="26"/>
          <w:lang w:val="ru-RU"/>
        </w:rPr>
        <w:t xml:space="preserve"> до</w:t>
      </w:r>
      <w:r w:rsidRPr="004840CA">
        <w:rPr>
          <w:spacing w:val="-7"/>
          <w:sz w:val="26"/>
          <w:lang w:val="ru-RU"/>
        </w:rPr>
        <w:t xml:space="preserve"> </w:t>
      </w:r>
      <w:r w:rsidR="002E5EDA">
        <w:rPr>
          <w:sz w:val="26"/>
          <w:lang w:val="ru-RU"/>
        </w:rPr>
        <w:t>17.15</w:t>
      </w:r>
      <w:r w:rsidRPr="004840CA">
        <w:rPr>
          <w:sz w:val="26"/>
          <w:lang w:val="ru-RU"/>
        </w:rPr>
        <w:t>;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8" w:firstLine="708"/>
        <w:rPr>
          <w:sz w:val="26"/>
        </w:rPr>
      </w:pPr>
      <w:r w:rsidRPr="004840CA">
        <w:rPr>
          <w:sz w:val="26"/>
          <w:lang w:val="ru-RU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</w:t>
      </w:r>
      <w:r w:rsidR="00182F7A">
        <w:rPr>
          <w:sz w:val="26"/>
          <w:lang w:val="ru-RU"/>
        </w:rPr>
        <w:t xml:space="preserve"> парка, предлагаемого</w:t>
      </w:r>
      <w:r w:rsidRPr="004840CA">
        <w:rPr>
          <w:sz w:val="26"/>
          <w:lang w:val="ru-RU"/>
        </w:rPr>
        <w:t xml:space="preserve"> к благоустройству. На обоих экземплярах заявки проставляется регистрационный номер, дата и время представления заявки. </w:t>
      </w:r>
      <w:proofErr w:type="spellStart"/>
      <w:r>
        <w:rPr>
          <w:sz w:val="26"/>
        </w:rPr>
        <w:t>Один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экземпляр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заявки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возвращается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заявителю</w:t>
      </w:r>
      <w:proofErr w:type="spellEnd"/>
      <w:r>
        <w:rPr>
          <w:sz w:val="26"/>
        </w:rPr>
        <w:t>.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12" w:firstLine="708"/>
        <w:rPr>
          <w:sz w:val="26"/>
          <w:lang w:val="ru-RU"/>
        </w:rPr>
      </w:pPr>
      <w:r w:rsidRPr="004840CA">
        <w:rPr>
          <w:sz w:val="26"/>
          <w:lang w:val="ru-RU"/>
        </w:rPr>
        <w:t>Адм</w:t>
      </w:r>
      <w:r>
        <w:rPr>
          <w:sz w:val="26"/>
          <w:lang w:val="ru-RU"/>
        </w:rPr>
        <w:t xml:space="preserve">инистрация </w:t>
      </w:r>
      <w:proofErr w:type="spellStart"/>
      <w:r>
        <w:rPr>
          <w:sz w:val="26"/>
          <w:lang w:val="ru-RU"/>
        </w:rPr>
        <w:t>Юрьевецкого</w:t>
      </w:r>
      <w:proofErr w:type="spellEnd"/>
      <w:r>
        <w:rPr>
          <w:sz w:val="26"/>
          <w:lang w:val="ru-RU"/>
        </w:rPr>
        <w:t xml:space="preserve"> муниципального района</w:t>
      </w:r>
      <w:r w:rsidRPr="004840CA">
        <w:rPr>
          <w:sz w:val="26"/>
          <w:lang w:val="ru-RU"/>
        </w:rPr>
        <w:t xml:space="preserve"> не позднее рабочего дня следующего за днем пр</w:t>
      </w:r>
      <w:r>
        <w:rPr>
          <w:sz w:val="26"/>
          <w:lang w:val="ru-RU"/>
        </w:rPr>
        <w:t>едставления заявки передает ее</w:t>
      </w:r>
      <w:r w:rsidRPr="004840CA">
        <w:rPr>
          <w:sz w:val="26"/>
          <w:lang w:val="ru-RU"/>
        </w:rPr>
        <w:t xml:space="preserve"> </w:t>
      </w:r>
      <w:r>
        <w:rPr>
          <w:sz w:val="26"/>
          <w:lang w:val="ru-RU"/>
        </w:rPr>
        <w:t>в общественную</w:t>
      </w:r>
      <w:r w:rsidRPr="004840CA">
        <w:rPr>
          <w:sz w:val="26"/>
          <w:lang w:val="ru-RU"/>
        </w:rPr>
        <w:t xml:space="preserve"> комиссию </w:t>
      </w:r>
      <w:r>
        <w:rPr>
          <w:sz w:val="26"/>
          <w:lang w:val="ru-RU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>
        <w:rPr>
          <w:sz w:val="26"/>
          <w:lang w:val="ru-RU"/>
        </w:rPr>
        <w:t>контроля за</w:t>
      </w:r>
      <w:proofErr w:type="gramEnd"/>
      <w:r>
        <w:rPr>
          <w:sz w:val="26"/>
          <w:lang w:val="ru-RU"/>
        </w:rPr>
        <w:t xml:space="preserve"> реализацией приоритетного проекта «Формирование современной городской среды» </w:t>
      </w:r>
      <w:r w:rsidRPr="004B0130">
        <w:rPr>
          <w:sz w:val="26"/>
          <w:lang w:val="ru-RU"/>
        </w:rPr>
        <w:t>(далее - комиссия),</w:t>
      </w:r>
      <w:r w:rsidRPr="005C7023">
        <w:rPr>
          <w:sz w:val="26"/>
          <w:lang w:val="ru-RU"/>
        </w:rPr>
        <w:t xml:space="preserve"> состав котор</w:t>
      </w:r>
      <w:r>
        <w:rPr>
          <w:sz w:val="26"/>
          <w:lang w:val="ru-RU"/>
        </w:rPr>
        <w:t>ой утверждается постановлением администрации</w:t>
      </w:r>
      <w:r w:rsidRPr="005C7023"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Юрьевецкого</w:t>
      </w:r>
      <w:proofErr w:type="spellEnd"/>
      <w:r>
        <w:rPr>
          <w:sz w:val="26"/>
          <w:lang w:val="ru-RU"/>
        </w:rPr>
        <w:t xml:space="preserve"> муниципального района.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264"/>
        </w:tabs>
        <w:ind w:right="108" w:firstLine="733"/>
        <w:rPr>
          <w:sz w:val="26"/>
          <w:lang w:val="ru-RU"/>
        </w:rPr>
      </w:pPr>
      <w:r w:rsidRPr="004840CA">
        <w:rPr>
          <w:sz w:val="26"/>
          <w:lang w:val="ru-RU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</w:t>
      </w:r>
      <w:r w:rsidRPr="004840CA">
        <w:rPr>
          <w:spacing w:val="-5"/>
          <w:sz w:val="26"/>
          <w:lang w:val="ru-RU"/>
        </w:rPr>
        <w:t xml:space="preserve"> </w:t>
      </w:r>
      <w:r>
        <w:rPr>
          <w:sz w:val="26"/>
          <w:lang w:val="ru-RU"/>
        </w:rPr>
        <w:t>требованиям</w:t>
      </w:r>
      <w:r w:rsidRPr="004840CA">
        <w:rPr>
          <w:sz w:val="26"/>
          <w:lang w:val="ru-RU"/>
        </w:rPr>
        <w:t>, в том числе к составу и</w:t>
      </w:r>
      <w:r w:rsidRPr="004840CA">
        <w:rPr>
          <w:spacing w:val="-2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оформлению.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216"/>
        </w:tabs>
        <w:spacing w:before="0" w:line="298" w:lineRule="exact"/>
        <w:ind w:firstLine="733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Комиссия возвращает заявку в следующих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случаях:</w:t>
      </w:r>
    </w:p>
    <w:p w:rsidR="001B48E1" w:rsidRPr="004840CA" w:rsidRDefault="00BB24FF" w:rsidP="002E5EDA">
      <w:pPr>
        <w:pStyle w:val="a3"/>
        <w:numPr>
          <w:ilvl w:val="1"/>
          <w:numId w:val="8"/>
        </w:numPr>
        <w:ind w:right="111" w:firstLine="733"/>
        <w:jc w:val="both"/>
        <w:rPr>
          <w:lang w:val="ru-RU"/>
        </w:rPr>
      </w:pPr>
      <w:r>
        <w:rPr>
          <w:lang w:val="ru-RU"/>
        </w:rPr>
        <w:t>П</w:t>
      </w:r>
      <w:r w:rsidR="001B48E1" w:rsidRPr="004840CA">
        <w:rPr>
          <w:lang w:val="ru-RU"/>
        </w:rPr>
        <w:t>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1B48E1" w:rsidRPr="004840CA" w:rsidRDefault="001B48E1" w:rsidP="00BB24FF">
      <w:pPr>
        <w:pStyle w:val="a5"/>
        <w:numPr>
          <w:ilvl w:val="0"/>
          <w:numId w:val="8"/>
        </w:numPr>
        <w:tabs>
          <w:tab w:val="left" w:pos="1226"/>
        </w:tabs>
        <w:spacing w:before="0"/>
        <w:ind w:right="106" w:firstLine="733"/>
        <w:rPr>
          <w:sz w:val="26"/>
          <w:lang w:val="ru-RU"/>
        </w:rPr>
      </w:pPr>
      <w:r>
        <w:rPr>
          <w:sz w:val="26"/>
          <w:lang w:val="ru-RU"/>
        </w:rPr>
        <w:t>Решение общественной</w:t>
      </w:r>
      <w:r w:rsidRPr="004840CA">
        <w:rPr>
          <w:sz w:val="26"/>
          <w:lang w:val="ru-RU"/>
        </w:rPr>
        <w:t xml:space="preserve"> комиссии </w:t>
      </w:r>
      <w:r>
        <w:rPr>
          <w:sz w:val="26"/>
          <w:lang w:val="ru-RU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>
        <w:rPr>
          <w:sz w:val="26"/>
          <w:lang w:val="ru-RU"/>
        </w:rPr>
        <w:t>контроля за</w:t>
      </w:r>
      <w:proofErr w:type="gramEnd"/>
      <w:r>
        <w:rPr>
          <w:sz w:val="26"/>
          <w:lang w:val="ru-RU"/>
        </w:rPr>
        <w:t xml:space="preserve"> реализацией приоритетного проекта «Формирование современной городской среды» оформляется</w:t>
      </w:r>
      <w:r w:rsidRPr="004840CA">
        <w:rPr>
          <w:sz w:val="26"/>
          <w:lang w:val="ru-RU"/>
        </w:rPr>
        <w:t xml:space="preserve"> протоколом и в срок не позднее 2 рабочих дней после проведения заседания комиссии ра</w:t>
      </w:r>
      <w:r>
        <w:rPr>
          <w:sz w:val="26"/>
          <w:lang w:val="ru-RU"/>
        </w:rPr>
        <w:t>змещается на официальном сайте а</w:t>
      </w:r>
      <w:r w:rsidRPr="004840CA">
        <w:rPr>
          <w:sz w:val="26"/>
          <w:lang w:val="ru-RU"/>
        </w:rPr>
        <w:t xml:space="preserve">дминистрации </w:t>
      </w:r>
      <w:proofErr w:type="spellStart"/>
      <w:r>
        <w:rPr>
          <w:sz w:val="26"/>
          <w:lang w:val="ru-RU"/>
        </w:rPr>
        <w:t>Юрьевецкого</w:t>
      </w:r>
      <w:proofErr w:type="spellEnd"/>
      <w:r>
        <w:rPr>
          <w:sz w:val="26"/>
          <w:lang w:val="ru-RU"/>
        </w:rPr>
        <w:t xml:space="preserve"> муниципального района </w:t>
      </w:r>
      <w:r w:rsidRPr="004840CA">
        <w:rPr>
          <w:sz w:val="26"/>
          <w:lang w:val="ru-RU"/>
        </w:rPr>
        <w:t>в информационно-телекоммуникационной сети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«Интернет».</w:t>
      </w:r>
    </w:p>
    <w:p w:rsidR="001B48E1" w:rsidRPr="004840CA" w:rsidRDefault="001B48E1" w:rsidP="00BB24FF">
      <w:pPr>
        <w:pStyle w:val="a5"/>
        <w:numPr>
          <w:ilvl w:val="0"/>
          <w:numId w:val="8"/>
        </w:numPr>
        <w:tabs>
          <w:tab w:val="left" w:pos="1348"/>
        </w:tabs>
        <w:spacing w:before="66"/>
        <w:ind w:right="108" w:firstLine="733"/>
        <w:rPr>
          <w:sz w:val="26"/>
          <w:lang w:val="ru-RU"/>
        </w:rPr>
      </w:pPr>
      <w:r w:rsidRPr="004840CA">
        <w:rPr>
          <w:sz w:val="26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</w:t>
      </w:r>
      <w:r w:rsidRPr="004840CA">
        <w:rPr>
          <w:spacing w:val="-16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возврата.</w:t>
      </w:r>
    </w:p>
    <w:p w:rsidR="001B48E1" w:rsidRPr="004840CA" w:rsidRDefault="001B48E1" w:rsidP="00BB24FF">
      <w:pPr>
        <w:pStyle w:val="a3"/>
        <w:ind w:right="108" w:firstLine="707"/>
        <w:jc w:val="both"/>
        <w:rPr>
          <w:lang w:val="ru-RU"/>
        </w:rPr>
      </w:pPr>
      <w:r w:rsidRPr="004840CA">
        <w:rPr>
          <w:lang w:val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</w:t>
      </w:r>
      <w:r w:rsidR="008F6456">
        <w:rPr>
          <w:lang w:val="ru-RU"/>
        </w:rPr>
        <w:t xml:space="preserve">парка </w:t>
      </w:r>
      <w:r w:rsidRPr="004840CA">
        <w:rPr>
          <w:lang w:val="ru-RU"/>
        </w:rPr>
        <w:t>в муниципальную программу. В этом случае датой приема документов будет являться дата их повторной подачи.</w:t>
      </w:r>
    </w:p>
    <w:p w:rsidR="001B48E1" w:rsidRPr="004840CA" w:rsidRDefault="001B48E1" w:rsidP="001B48E1">
      <w:pPr>
        <w:jc w:val="both"/>
        <w:rPr>
          <w:sz w:val="26"/>
          <w:lang w:val="ru-RU"/>
        </w:rPr>
        <w:sectPr w:rsidR="001B48E1" w:rsidRPr="004840CA">
          <w:pgSz w:w="11910" w:h="16840"/>
          <w:pgMar w:top="960" w:right="740" w:bottom="280" w:left="1300" w:header="749" w:footer="0" w:gutter="0"/>
          <w:cols w:space="720"/>
        </w:sectPr>
      </w:pPr>
    </w:p>
    <w:p w:rsidR="001B48E1" w:rsidRPr="00BB24FF" w:rsidRDefault="001B48E1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</w:p>
    <w:p w:rsidR="00BB24FF" w:rsidRDefault="001B48E1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Приложение к Порядку </w:t>
      </w:r>
      <w:r w:rsidR="00BB24FF" w:rsidRPr="00BB24FF">
        <w:rPr>
          <w:sz w:val="16"/>
          <w:szCs w:val="16"/>
          <w:lang w:val="ru-RU"/>
        </w:rPr>
        <w:t xml:space="preserve">представления, рассмотрения и оценки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предложений граждан, организаций о включении в </w:t>
      </w:r>
      <w:proofErr w:type="gramStart"/>
      <w:r w:rsidRPr="00BB24FF">
        <w:rPr>
          <w:sz w:val="16"/>
          <w:szCs w:val="16"/>
          <w:lang w:val="ru-RU"/>
        </w:rPr>
        <w:t>муниципальную</w:t>
      </w:r>
      <w:proofErr w:type="gramEnd"/>
      <w:r w:rsidRPr="00BB24FF">
        <w:rPr>
          <w:sz w:val="16"/>
          <w:szCs w:val="16"/>
          <w:lang w:val="ru-RU"/>
        </w:rPr>
        <w:t xml:space="preserve">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программу «Формирование современной городской среды» </w:t>
      </w:r>
      <w:proofErr w:type="gramStart"/>
      <w:r w:rsidRPr="00BB24FF">
        <w:rPr>
          <w:sz w:val="16"/>
          <w:szCs w:val="16"/>
          <w:lang w:val="ru-RU"/>
        </w:rPr>
        <w:t>на</w:t>
      </w:r>
      <w:proofErr w:type="gramEnd"/>
      <w:r w:rsidRPr="00BB24FF">
        <w:rPr>
          <w:sz w:val="16"/>
          <w:szCs w:val="16"/>
          <w:lang w:val="ru-RU"/>
        </w:rPr>
        <w:t xml:space="preserve">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территории </w:t>
      </w:r>
      <w:proofErr w:type="spellStart"/>
      <w:r w:rsidRPr="00BB24FF">
        <w:rPr>
          <w:sz w:val="16"/>
          <w:szCs w:val="16"/>
          <w:lang w:val="ru-RU"/>
        </w:rPr>
        <w:t>Юрьевецкого</w:t>
      </w:r>
      <w:proofErr w:type="spellEnd"/>
      <w:r w:rsidRPr="00BB24FF">
        <w:rPr>
          <w:sz w:val="16"/>
          <w:szCs w:val="16"/>
          <w:lang w:val="ru-RU"/>
        </w:rPr>
        <w:t xml:space="preserve"> городского поселения </w:t>
      </w:r>
      <w:proofErr w:type="spellStart"/>
      <w:r w:rsidRPr="00BB24FF">
        <w:rPr>
          <w:sz w:val="16"/>
          <w:szCs w:val="16"/>
          <w:lang w:val="ru-RU"/>
        </w:rPr>
        <w:t>Юрьевецкого</w:t>
      </w:r>
      <w:proofErr w:type="spellEnd"/>
      <w:r w:rsidRPr="00BB24FF">
        <w:rPr>
          <w:sz w:val="16"/>
          <w:szCs w:val="16"/>
          <w:lang w:val="ru-RU"/>
        </w:rPr>
        <w:t xml:space="preserve">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муниципального района на 2018-2022 годы парка </w:t>
      </w:r>
      <w:proofErr w:type="spellStart"/>
      <w:r w:rsidRPr="00BB24FF">
        <w:rPr>
          <w:sz w:val="16"/>
          <w:szCs w:val="16"/>
          <w:lang w:val="ru-RU"/>
        </w:rPr>
        <w:t>Юрьевецкого</w:t>
      </w:r>
      <w:proofErr w:type="spellEnd"/>
      <w:r w:rsidRPr="00BB24FF">
        <w:rPr>
          <w:sz w:val="16"/>
          <w:szCs w:val="16"/>
          <w:lang w:val="ru-RU"/>
        </w:rPr>
        <w:t xml:space="preserve"> городского </w:t>
      </w:r>
    </w:p>
    <w:p w:rsidR="00BB24FF" w:rsidRP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>поселения, подлежащего благоустройству в 2018-2022 годы</w:t>
      </w:r>
    </w:p>
    <w:p w:rsidR="001B48E1" w:rsidRPr="00F117F5" w:rsidRDefault="001B48E1" w:rsidP="001B48E1">
      <w:pPr>
        <w:pStyle w:val="a3"/>
        <w:tabs>
          <w:tab w:val="left" w:pos="8664"/>
        </w:tabs>
        <w:spacing w:before="66"/>
        <w:ind w:left="5342" w:right="106" w:firstLine="3132"/>
        <w:jc w:val="both"/>
        <w:rPr>
          <w:sz w:val="20"/>
          <w:szCs w:val="20"/>
          <w:lang w:val="ru-RU"/>
        </w:rPr>
      </w:pPr>
    </w:p>
    <w:p w:rsidR="001B48E1" w:rsidRPr="004840CA" w:rsidRDefault="001B48E1" w:rsidP="001B48E1">
      <w:pPr>
        <w:pStyle w:val="a3"/>
        <w:ind w:left="0"/>
        <w:jc w:val="right"/>
        <w:rPr>
          <w:lang w:val="ru-RU"/>
        </w:rPr>
      </w:pPr>
    </w:p>
    <w:p w:rsidR="001B48E1" w:rsidRPr="004840CA" w:rsidRDefault="001B48E1" w:rsidP="001B48E1">
      <w:pPr>
        <w:pStyle w:val="a3"/>
        <w:ind w:left="4655"/>
        <w:rPr>
          <w:lang w:val="ru-RU"/>
        </w:rPr>
      </w:pPr>
      <w:r w:rsidRPr="004840CA">
        <w:rPr>
          <w:lang w:val="ru-RU"/>
        </w:rPr>
        <w:t xml:space="preserve">В Администрацию </w:t>
      </w:r>
      <w:proofErr w:type="spellStart"/>
      <w:r>
        <w:rPr>
          <w:lang w:val="ru-RU"/>
        </w:rPr>
        <w:t>Юрьевецкого</w:t>
      </w:r>
      <w:proofErr w:type="spellEnd"/>
      <w:r>
        <w:rPr>
          <w:lang w:val="ru-RU"/>
        </w:rPr>
        <w:t xml:space="preserve"> муниципального района</w:t>
      </w:r>
    </w:p>
    <w:p w:rsidR="001B48E1" w:rsidRPr="004840CA" w:rsidRDefault="001B48E1" w:rsidP="001B48E1">
      <w:pPr>
        <w:pStyle w:val="a3"/>
        <w:tabs>
          <w:tab w:val="left" w:pos="9041"/>
          <w:tab w:val="left" w:pos="9880"/>
        </w:tabs>
        <w:spacing w:before="1"/>
        <w:ind w:left="4492"/>
        <w:rPr>
          <w:lang w:val="ru-RU"/>
        </w:rPr>
      </w:pPr>
      <w:r>
        <w:rPr>
          <w:lang w:val="ru-RU"/>
        </w:rPr>
        <w:t xml:space="preserve">  </w:t>
      </w:r>
      <w:r w:rsidRPr="004840CA">
        <w:rPr>
          <w:lang w:val="ru-RU"/>
        </w:rPr>
        <w:t>От</w:t>
      </w:r>
      <w:r w:rsidRPr="004840CA">
        <w:rPr>
          <w:w w:val="99"/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  <w:r w:rsidRPr="004840CA">
        <w:rPr>
          <w:lang w:val="ru-RU"/>
        </w:rPr>
        <w:t>_</w:t>
      </w:r>
      <w:r w:rsidRPr="004840CA">
        <w:rPr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</w:p>
    <w:p w:rsidR="001B48E1" w:rsidRPr="004840CA" w:rsidRDefault="001B48E1" w:rsidP="001B48E1">
      <w:pPr>
        <w:spacing w:before="123" w:line="367" w:lineRule="auto"/>
        <w:ind w:left="4472" w:right="88"/>
        <w:jc w:val="center"/>
        <w:rPr>
          <w:sz w:val="17"/>
          <w:lang w:val="ru-RU"/>
        </w:rPr>
      </w:pPr>
      <w:r w:rsidRPr="004840CA">
        <w:rPr>
          <w:sz w:val="17"/>
          <w:lang w:val="ru-RU"/>
        </w:rPr>
        <w:t>(указывается фамилия, имя, отчество полностью, наименование организации)</w:t>
      </w:r>
    </w:p>
    <w:p w:rsidR="001B48E1" w:rsidRPr="004840CA" w:rsidRDefault="003D6AA3" w:rsidP="001B48E1">
      <w:pPr>
        <w:pStyle w:val="a3"/>
        <w:spacing w:before="2"/>
        <w:ind w:left="0"/>
        <w:rPr>
          <w:sz w:val="11"/>
          <w:lang w:val="ru-RU"/>
        </w:rPr>
      </w:pPr>
      <w:r>
        <w:rPr>
          <w:noProof/>
          <w:lang w:val="ru-RU" w:eastAsia="ru-RU"/>
        </w:rPr>
        <w:pict>
          <v:group id="_x0000_s1058" style="position:absolute;margin-left:283.35pt;margin-top:8.4pt;width:266.9pt;height:.55pt;z-index:251663872;mso-wrap-distance-left:0;mso-wrap-distance-right:0;mso-position-horizontal-relative:page" coordorigin="5667,168" coordsize="53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+tGAMAAMsTAAAOAAAAZHJzL2Uyb0RvYy54bWzsWNuOmzAQfa/Uf7B4zwLhjpZUVUj2Zduu&#10;tO0HOGAuKtjIZkNWVf+9Y5tkk7SrtlmpqrTkgRjGHs+cOTO+XL/btQ3aEi5qRhPDvrIMRGjG8pqW&#10;ifHl83oWGkj0mOa4YZQkxiMRxrvF2zfXQxeTOatYkxOOQAkV8dAlRtX3XWyaIqtIi8UV6wgFYcF4&#10;i3t45aWZczyA9rYx55blmwPjecdZRoSAr6kWGgulvyhI1n8qCkF61CQG2NarJ1fPjXyai2sclxx3&#10;VZ2NZuALrGhxTWHSg6oU9xg98PonVW2dcSZY0V9lrDVZUdQZUT6AN7Z15s0NZw+d8qWMh7I7wATQ&#10;nuF0sdrs4/aOozpPjNA3EMUtxEhNi+aRBGfoyhj63PDuvrvj2kNo3rLsqwCxeS6X76XujDbDB5aD&#10;PvzQMwXOruCtVAFuo52KweMhBmTXoww+Ok4Y+Q6EKgOZH4WeDlFWQRzlIM/3AwOBzPbDvWg1jvVg&#10;sB5o21Jm4lhPqcwczZI+AdfEE5ziZXDeV7gjKkpCQrWHE6zUcN7WlCDH12iqLkt6xxW2IhaA6m+B&#10;8vxgrn0OHO3zHi3bcmAeCZWi8sFhHHdc9DeEtUg2EqMBI1QM8PZW9BqbfRcZEsrWddPAdxw3FA0A&#10;vRe6aoBgTZ1LoZQJXm6WDUdbLPNJ/UagT7oBb2mulFUE56ux3eO60W2ws6FSH/gB5owtnTDfIita&#10;havQnblzfzVzrTSdvV8v3Zm/tgMvddLlMrW/S9NsN67qPCdUWrdPXtv9s2iOZUSn3SF9DzCYp9oV&#10;l8DY/b8yGlilA6gptWH5o4qr+g4E+1dMA84fM01ljDQNyPi3TPMDyByVXedMC4IxtSaiqcUK+PHq&#10;iBadEs19QUkL3OgZonn2RLRXXtEiWP6PK5pa9C6saKH1XEWb1s5p7ZRF6Jhp8xeUtMjygLdyZzqt&#10;ndMmTZ0yno4DEWzgj4mmzicXlrQolOejXxFtWjtf/Wkgck6JprbrFxINVsjnSprvTru0/3eXpu47&#10;4MZIHVfH2y15JXX8Du3jO7jFDwAAAP//AwBQSwMEFAAGAAgAAAAhAAQV1WHgAAAACgEAAA8AAABk&#10;cnMvZG93bnJldi54bWxMj0FLw0AQhe+C/2EZwZvdjZLUxmxKKeqpCLaC9LZNpklodjZkt0n6752e&#10;7G0e7+PNe9lysq0YsPeNIw3RTIFAKlzZUKXhZ/fx9ArCB0OlaR2hhgt6WOb3d5lJSzfSNw7bUAkO&#10;IZ8aDXUIXSqlL2q0xs9ch8Te0fXWBJZ9JcvejBxuW/msVCKtaYg/1KbDdY3FaXu2Gj5HM65eovdh&#10;czquL/td/PW7iVDrx4dp9QYi4BT+YbjW5+qQc6eDO1PpRashTpI5o2wkPOEKRErFIA58zRcg80ze&#10;Tsj/AAAA//8DAFBLAQItABQABgAIAAAAIQC2gziS/gAAAOEBAAATAAAAAAAAAAAAAAAAAAAAAABb&#10;Q29udGVudF9UeXBlc10ueG1sUEsBAi0AFAAGAAgAAAAhADj9If/WAAAAlAEAAAsAAAAAAAAAAAAA&#10;AAAALwEAAF9yZWxzLy5yZWxzUEsBAi0AFAAGAAgAAAAhAPTrj60YAwAAyxMAAA4AAAAAAAAAAAAA&#10;AAAALgIAAGRycy9lMm9Eb2MueG1sUEsBAi0AFAAGAAgAAAAhAAQV1WHgAAAACgEAAA8AAAAAAAAA&#10;AAAAAAAAcgUAAGRycy9kb3ducmV2LnhtbFBLBQYAAAAABAAEAPMAAAB/BgAAAAA=&#10;">
            <v:line id="Line 36" o:spid="_x0000_s1065" style="position:absolute;visibility:visible" from="5672,173" to="670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ZK8MAAADbAAAADwAAAGRycy9kb3ducmV2LnhtbESPT2sCMRTE70K/Q3iF3jRbCypbo1hB&#10;Kt78R3t8bl43i5uXJUnd9dsbQfA4zMxvmOm8s7W4kA+VYwXvgwwEceF0xaWCw37Vn4AIEVlj7ZgU&#10;XCnAfPbSm2KuXctbuuxiKRKEQ44KTIxNLmUoDFkMA9cQJ+/PeYsxSV9K7bFNcFvLYZaNpMWK04LB&#10;hpaGivPu3yoI7XBTnU6L9fHDbL/97/jwc/7KlHp77RafICJ18Rl+tNdawWQM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WSvDAAAA2wAAAA8AAAAAAAAAAAAA&#10;AAAAoQIAAGRycy9kb3ducmV2LnhtbFBLBQYAAAAABAAEAPkAAACRAwAAAAA=&#10;" strokeweight=".18289mm"/>
            <v:line id="Line 35" o:spid="_x0000_s1064" style="position:absolute;visibility:visible" from="6711,173" to="748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NWcIAAADbAAAADwAAAGRycy9kb3ducmV2LnhtbERPW2vCMBR+H/gfwhH2NlMdbKUzLSqM&#10;yd68jO3x2BybYnNSksx2/948CHv8+O7LarSduJIPrWMF81kGgrh2uuVGwfHw/pSDCBFZY+eYFPxR&#10;gKqcPCyx0G7gHV33sREphEOBCkyMfSFlqA1ZDDPXEyfu7LzFmKBvpPY4pHDbyUWWvUiLLacGgz1t&#10;DNWX/a9VEIbFZ3s6rbZfz2b34X9ej9+XdabU43RcvYGINMZ/8d291QryNDZ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LNWcIAAADbAAAADwAAAAAAAAAAAAAA&#10;AAChAgAAZHJzL2Rvd25yZXYueG1sUEsFBgAAAAAEAAQA+QAAAJADAAAAAA==&#10;" strokeweight=".18289mm"/>
            <v:line id="Line 34" o:spid="_x0000_s1063" style="position:absolute;visibility:visible" from="7491,173" to="800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owsQAAADbAAAADwAAAGRycy9kb3ducmV2LnhtbESPT2sCMRTE74V+h/AK3mq2Fup2axQV&#10;SqU3/9Een5vXzeLmZUmiu357UxA8DjPzG2Yy620jzuRD7VjByzADQVw6XXOlYLf9fM5BhIissXFM&#10;Ci4UYDZ9fJhgoV3HazpvYiUShEOBCkyMbSFlKA1ZDEPXEifvz3mLMUlfSe2xS3DbyFGWvUmLNacF&#10;gy0tDZXHzckqCN3ouz4c5qv9q1l/+d/x7ue4yJQaPPXzDxCR+ngP39orrSB/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mjCxAAAANsAAAAPAAAAAAAAAAAA&#10;AAAAAKECAABkcnMvZG93bnJldi54bWxQSwUGAAAAAAQABAD5AAAAkgMAAAAA&#10;" strokeweight=".18289mm"/>
            <v:line id="Line 33" o:spid="_x0000_s1062" style="position:absolute;visibility:visible" from="8011,173" to="904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1XgsEAAADbAAAADwAAAGRycy9kb3ducmV2LnhtbERPTWsCMRC9C/0PYQreNFsFW1ej2EJR&#10;etMqehw342ZxM1mS6K7/vjkUPD7e93zZ2VrcyYfKsYK3YQaCuHC64lLB/vd78AEiRGSNtWNS8KAA&#10;y8VLb465di1v6b6LpUghHHJUYGJscilDYchiGLqGOHEX5y3GBH0ptcc2hdtajrJsIi1WnBoMNvRl&#10;qLjublZBaEc/1fm82hzGZrv2p/f98fqZKdV/7VYzEJG6+BT/uzdawT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VeCwQAAANsAAAAPAAAAAAAAAAAAAAAA&#10;AKECAABkcnMvZG93bnJldi54bWxQSwUGAAAAAAQABAD5AAAAjwMAAAAA&#10;" strokeweight=".18289mm"/>
            <v:line id="Line 32" o:spid="_x0000_s1061" style="position:absolute;visibility:visible" from="9050,173" to="982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yGcQAAADbAAAADwAAAGRycy9kb3ducmV2LnhtbESPT2sCMRTE7wW/Q3iCt5rVQv+sRlGh&#10;VLxpLe3xuXluFjcvSxLd9dsboeBxmJnfMNN5Z2txIR8qxwpGwwwEceF0xaWC/ffn8zuIEJE11o5J&#10;wZUCzGe9pynm2rW8pcsuliJBOOSowMTY5FKGwpDFMHQNcfKOzluMSfpSao9tgttajrPsVVqsOC0Y&#10;bGhlqDjtzlZBaMeb6nBYrH9ezPbL/73tf0/LTKlBv1tMQETq4iP8315rBR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fIZxAAAANsAAAAPAAAAAAAAAAAA&#10;AAAAAKECAABkcnMvZG93bnJldi54bWxQSwUGAAAAAAQABAD5AAAAkgMAAAAA&#10;" strokeweight=".18289mm"/>
            <v:line id="Line 31" o:spid="_x0000_s1060" style="position:absolute;visibility:visible" from="9830,173" to="1034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sbs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jDO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2xuxAAAANsAAAAPAAAAAAAAAAAA&#10;AAAAAKECAABkcnMvZG93bnJldi54bWxQSwUGAAAAAAQABAD5AAAAkgMAAAAA&#10;" strokeweight=".18289mm"/>
            <v:line id="Line 30" o:spid="_x0000_s1059" style="position:absolute;visibility:visible" from="10350,173" to="1099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J9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eM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8n1xAAAANsAAAAPAAAAAAAAAAAA&#10;AAAAAKECAABkcnMvZG93bnJldi54bWxQSwUGAAAAAAQABAD5AAAAkgMAAAAA&#10;" strokeweight=".18289mm"/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052" style="position:absolute;margin-left:283.35pt;margin-top:23.3pt;width:188.9pt;height:.55pt;z-index:251664896;mso-wrap-distance-left:0;mso-wrap-distance-right:0;mso-position-horizontal-relative:page" coordorigin="5667,466" coordsize="37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W7QIAAPgOAAAOAAAAZHJzL2Uyb0RvYy54bWzsV9tu2zAMfR+wfxD8nvp+RZNiiJO+dGuB&#10;bh+g2PIFsyVDcuMUw/59lGR7TYZiWwsMA5o8OJIoUeThISVdXh3aBu0JFzWjS8O+sAxEaMbympZL&#10;48vn7SIykOgxzXHDKFkaj0QYV6v37y6HLiEOq1iTE45ACRXJ0C2Nqu+7xDRFVpEWiwvWEQrCgvEW&#10;99DlpZlzPID2tjEdywrMgfG84ywjQsBoqoXGSukvCpL1t0UhSI+apQG29erL1Xcnv+bqEiclx11V&#10;Z6MZ+AVWtLimsOmsKsU9Rg+8/kVVW2ecCVb0FxlrTVYUdUaUD+CNbZ14c83ZQ6d8KZOh7GaYANoT&#10;nF6sNvu0v+OozpdG7BmI4hZipLZFjivBGboygTnXvLvv7rj2EJo3LPsqQGyeymW/1JPRbvjIctCH&#10;H3qmwDkUvJUqwG10UDF4nGNADj3KYNBx49hyIVQZyII48nWIsgriKBf5QRAaCGReEEyizbjWDUOg&#10;m1xo21Jm4kRvqcwczZI+AdfETzjF6+C8r3BHVJSEhGqC05/gvKkpQU6k0VRT1vSOK2xFIgDV3wLl&#10;B6GjfQ6VXziZ0LItF9CQHisqzw7jpOOivyasRbKxNBowQsUA729Er7GZpsiQULatmwbGcdJQNAD0&#10;fuSpBYI1dS6FUiZ4uVs3HO2xzCf1G4E+mga8pblSVhGcb8Z2j+tGt8HOhkp94AeYM7Z0wnyLrXgT&#10;bSJv4TnBZuFZabr4sF17i2Brh37qput1an+XptleUtV5Tqi0bkpe2/uzaI5lRKfdnL4zDOaxdsUl&#10;MHb6V0YDq3QANaV2LH9UcVXjQLB/xbTgmGnhK5gWhJA5KrtOmTan1plo6rACfrw5okGp0SeELmmq&#10;/socgKr3tyUt9OJniObbYw0/E+3NEg0Y8JRo6g7wQqJF1nMV7Xx2ns/OOD5mmveKszO2fLi2ypvp&#10;6dnpRrDN+ZL2n17S1OMAnlfqbjc+BeX77Wkf2k8frKsfAAAA//8DAFBLAwQUAAYACAAAACEAqPE+&#10;5+EAAAAJAQAADwAAAGRycy9kb3ducmV2LnhtbEyPwU7DMAyG70i8Q2QkbiwttOkoTadpAk4TEhvS&#10;xC1rvLZak1RN1nZvjznB0fan399frGbTsREH3zorIV5EwNBWTre2lvC1f3tYAvNBWa06Z1HCFT2s&#10;ytubQuXaTfYTx12oGYVYnysJTQh9zrmvGjTKL1yPlm4nNxgVaBxqrgc1Ubjp+GMUCW5Ua+lDo3rc&#10;NFiddxcj4X1S0/opfh2359Pm+r1PPw7bGKW8v5vXL8ACzuEPhl99UoeSnI7uYrVnnYRUiIxQCYkQ&#10;wAh4TpIU2JEWWQa8LPj/BuUPAAAA//8DAFBLAQItABQABgAIAAAAIQC2gziS/gAAAOEBAAATAAAA&#10;AAAAAAAAAAAAAAAAAABbQ29udGVudF9UeXBlc10ueG1sUEsBAi0AFAAGAAgAAAAhADj9If/WAAAA&#10;lAEAAAsAAAAAAAAAAAAAAAAALwEAAF9yZWxzLy5yZWxzUEsBAi0AFAAGAAgAAAAhAIUaEpbtAgAA&#10;+A4AAA4AAAAAAAAAAAAAAAAALgIAAGRycy9lMm9Eb2MueG1sUEsBAi0AFAAGAAgAAAAhAKjxPufh&#10;AAAACQEAAA8AAAAAAAAAAAAAAAAARwUAAGRycy9kb3ducmV2LnhtbFBLBQYAAAAABAAEAPMAAABV&#10;BgAAAAA=&#10;">
            <v:line id="Line 28" o:spid="_x0000_s1057" style="position:absolute;visibility:visible" from="5672,471" to="670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0GsUAAADbAAAADwAAAGRycy9kb3ducmV2LnhtbESPW2sCMRSE3wv9D+EU+lazVbx0axQr&#10;lIpv3rCPx83pZnFzsiSpu/77piD4OMzMN8x03tlaXMiHyrGC114GgrhwuuJSwX73+TIBESKyxtox&#10;KbhSgPns8WGKuXYtb+iyjaVIEA45KjAxNrmUoTBkMfRcQ5y8H+ctxiR9KbXHNsFtLftZNpIWK04L&#10;BhtaGirO21+rILT9dXU6LVaHgdl8+e/x/nj+yJR6fuoW7yAidfEevrVXWsHbEP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r0GsUAAADbAAAADwAAAAAAAAAA&#10;AAAAAAChAgAAZHJzL2Rvd25yZXYueG1sUEsFBgAAAAAEAAQA+QAAAJMDAAAAAA==&#10;" strokeweight=".18289mm"/>
            <v:line id="Line 27" o:spid="_x0000_s1056" style="position:absolute;visibility:visible" from="6711,471" to="748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qbcQAAADbAAAADwAAAGRycy9kb3ducmV2LnhtbESPT2sCMRTE7wW/Q3iCt5pVwdrVKFoo&#10;FW/+Ke3xuXluFjcvS5K622/fCAWPw8z8hlmsOluLG/lQOVYwGmYgiAunKy4VnI7vzzMQISJrrB2T&#10;gl8KsFr2nhaYa9fynm6HWIoE4ZCjAhNjk0sZCkMWw9A1xMm7OG8xJulLqT22CW5rOc6yqbRYcVow&#10;2NCboeJ6+LEKQjveVefzevs5MfsP//1y+rpuMqUG/W49BxGpi4/wf3urFbx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GptxAAAANsAAAAPAAAAAAAAAAAA&#10;AAAAAKECAABkcnMvZG93bnJldi54bWxQSwUGAAAAAAQABAD5AAAAkgMAAAAA&#10;" strokeweight=".18289mm"/>
            <v:line id="Line 26" o:spid="_x0000_s1055" style="position:absolute;visibility:visible" from="7491,471" to="800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P9sQAAADbAAAADwAAAGRycy9kb3ducmV2LnhtbESPQWsCMRSE7wX/Q3iCt5pVobarUbRQ&#10;lN60lvb43Dw3i5uXJYnu9t83guBxmJlvmPmys7W4kg+VYwWjYQaCuHC64lLB4evj+RVEiMgaa8ek&#10;4I8CLBe9pznm2rW8o+s+liJBOOSowMTY5FKGwpDFMHQNcfJOzluMSfpSao9tgttajrPsRVqsOC0Y&#10;bOjdUHHeX6yC0I4/q+Nxtf2emN3G/04PP+d1ptSg361mICJ18RG+t7dawd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M/2xAAAANsAAAAPAAAAAAAAAAAA&#10;AAAAAKECAABkcnMvZG93bnJldi54bWxQSwUGAAAAAAQABAD5AAAAkgMAAAAA&#10;" strokeweight=".18289mm"/>
            <v:line id="Line 25" o:spid="_x0000_s1054" style="position:absolute;visibility:visible" from="8011,471" to="9048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bhMEAAADbAAAADwAAAGRycy9kb3ducmV2LnhtbERPTWsCMRC9C/0PYQreNFsFW1ej2EJR&#10;etMqehw342ZxM1mS6K7/vjkUPD7e93zZ2VrcyYfKsYK3YQaCuHC64lLB/vd78AEiRGSNtWNS8KAA&#10;y8VLb465di1v6b6LpUghHHJUYGJscilDYchiGLqGOHEX5y3GBH0ptcc2hdtajrJsIi1WnBoMNvRl&#10;qLjublZBaEc/1fm82hzGZrv2p/f98fqZKdV/7VYzEJG6+BT/uzdawT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S1uEwQAAANsAAAAPAAAAAAAAAAAAAAAA&#10;AKECAABkcnMvZG93bnJldi54bWxQSwUGAAAAAAQABAD5AAAAjwMAAAAA&#10;" strokeweight=".18289mm"/>
            <v:line id="Line 24" o:spid="_x0000_s1053" style="position:absolute;visibility:visible" from="9050,471" to="943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+H8QAAADbAAAADwAAAGRycy9kb3ducmV2LnhtbESPQWsCMRSE74X+h/AK3mq2FqpujaJC&#10;qfSmbmmPz83rZnHzsiTRXf+9KQgeh5n5hpktetuIM/lQO1bwMsxAEJdO11wpKPYfzxMQISJrbByT&#10;ggsFWMwfH2aYa9fxls67WIkE4ZCjAhNjm0sZSkMWw9C1xMn7c95iTNJXUnvsEtw2cpRlb9JizWnB&#10;YEtrQ+Vxd7IKQjf6qg+H5eb71Ww//e+4+DmuMqUGT/3yHUSkPt7Dt/ZGK5hO4f9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/4fxAAAANsAAAAPAAAAAAAAAAAA&#10;AAAAAKECAABkcnMvZG93bnJldi54bWxQSwUGAAAAAAQABAD5AAAAkgMAAAAA&#10;" strokeweight=".18289mm"/>
            <w10:wrap type="topAndBottom" anchorx="page"/>
          </v:group>
        </w:pict>
      </w:r>
    </w:p>
    <w:p w:rsidR="001B48E1" w:rsidRPr="004840CA" w:rsidRDefault="001B48E1" w:rsidP="001B48E1">
      <w:pPr>
        <w:pStyle w:val="a3"/>
        <w:ind w:left="0"/>
        <w:rPr>
          <w:sz w:val="19"/>
          <w:lang w:val="ru-RU"/>
        </w:rPr>
      </w:pPr>
    </w:p>
    <w:p w:rsidR="001B48E1" w:rsidRPr="004840CA" w:rsidRDefault="001B48E1" w:rsidP="001B48E1">
      <w:pPr>
        <w:pStyle w:val="a3"/>
        <w:spacing w:line="270" w:lineRule="exact"/>
        <w:ind w:left="4492" w:right="1384"/>
        <w:rPr>
          <w:lang w:val="ru-RU"/>
        </w:rPr>
      </w:pPr>
      <w:r w:rsidRPr="004840CA">
        <w:rPr>
          <w:lang w:val="ru-RU"/>
        </w:rPr>
        <w:t>проживающи</w:t>
      </w:r>
      <w:proofErr w:type="gramStart"/>
      <w:r w:rsidRPr="004840CA">
        <w:rPr>
          <w:lang w:val="ru-RU"/>
        </w:rPr>
        <w:t>й(</w:t>
      </w:r>
      <w:proofErr w:type="spellStart"/>
      <w:proofErr w:type="gramEnd"/>
      <w:r w:rsidRPr="004840CA">
        <w:rPr>
          <w:lang w:val="ru-RU"/>
        </w:rPr>
        <w:t>ая</w:t>
      </w:r>
      <w:proofErr w:type="spellEnd"/>
      <w:r w:rsidRPr="004840CA">
        <w:rPr>
          <w:lang w:val="ru-RU"/>
        </w:rPr>
        <w:t>) (имеющий</w:t>
      </w:r>
    </w:p>
    <w:p w:rsidR="001B48E1" w:rsidRPr="004840CA" w:rsidRDefault="001B48E1" w:rsidP="001B48E1">
      <w:pPr>
        <w:pStyle w:val="a3"/>
        <w:spacing w:line="298" w:lineRule="exact"/>
        <w:ind w:left="4492"/>
        <w:rPr>
          <w:lang w:val="ru-RU"/>
        </w:rPr>
      </w:pPr>
      <w:r w:rsidRPr="004840CA">
        <w:rPr>
          <w:lang w:val="ru-RU"/>
        </w:rPr>
        <w:t>местонахождение – для юридических лиц):</w:t>
      </w:r>
    </w:p>
    <w:p w:rsidR="001B48E1" w:rsidRPr="004840CA" w:rsidRDefault="003D6AA3" w:rsidP="001B48E1">
      <w:pPr>
        <w:pStyle w:val="a3"/>
        <w:spacing w:before="8"/>
        <w:ind w:left="0"/>
        <w:rPr>
          <w:sz w:val="21"/>
          <w:lang w:val="ru-RU"/>
        </w:rPr>
      </w:pPr>
      <w:r>
        <w:rPr>
          <w:noProof/>
          <w:lang w:val="ru-RU" w:eastAsia="ru-RU"/>
        </w:rPr>
        <w:pict>
          <v:group id="_x0000_s1044" style="position:absolute;margin-left:283.35pt;margin-top:14.45pt;width:266.9pt;height:.55pt;z-index:251665920;mso-wrap-distance-left:0;mso-wrap-distance-right:0;mso-position-horizontal-relative:page" coordorigin="5667,289" coordsize="53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vFAMAANMTAAAOAAAAZHJzL2Uyb0RvYy54bWzsWNuO0zAQfUfiH6y8dxO3uWvbFeplXxao&#10;tPABbuJcRGJHdrbpCvHvjO20tIUV0EoIadOH1PHYk5kzZzy2b+92dYW2VMiSs6mFbxwLUZbwtGT5&#10;1Pr8aTUKLSRbwlJScUan1jOV1t3s7ZvbronpmBe8SqlAoITJuGumVtG2TWzbMiloTeQNbygDYcZF&#10;TVp4FbmdCtKB9rqyx47j2x0XaSN4QqWE3oURWjOtP8to0n7MMklbVE0tsK3VT6GfG/W0Z7ckzgVp&#10;ijLpzSAXWFGTksFHD6oWpCXoSZQ/qarLRHDJs/Ym4bXNs6xMqPYBvMHOmTf3gj812pc87vLmABNA&#10;e4bTxWqTD9u1QGUKsXMAH0ZqCJL+LsKeQqdr8hgG3YvmsVkL4yI0H3jyRYLYPper99wMRpvuPU9B&#10;H3lquUZnl4laqQC/0U4H4fkQBLprUQKdk0kY+ROwJQGZH4XaChInBQRSTfJ8P7AQyMZhZMKXFMt+&#10;rgeTzUSMlcwmsfmkNrM3S/kEZJM/8JTX4flYkIbqMEkF1QFPvMfzoWQUjccGTj1mztZCgytjCbD+&#10;FinPD8bG6ajHYw8XdiYAh8JKk/ngMYkbIdt7ymukGlOrAiN0EMj2QbYGnP0QFRPGV2VVQT+JK4Y6&#10;wN4LXT1B8qpMlVDJpMg380qgLVEZpX890ifDgLks1coKStJl325JWZk22FkxpQ/8AHP6lkmZr5ET&#10;LcNl6I7csb8cuc5iMXq3mrsjf4UDbzFZzOcL/E2Zht24KNOUMmXdPn2x+2fh7BcSk3iHBD7AYJ9q&#10;12QCY/f/2miglQmg4dSGp886rrofGPbPqAbkMKlrqKbJr2wDOv4t1fwAckfn1znVgqBProFpul4B&#10;QV4f0yanTNNUuJBpgRu9wDQPD0x79Wuae8I0rIv9hUwLnZfWtKF8DuUTO94p1cIrdmqR48HeVW1P&#10;h/I5bNT0UeP4TOCfMi24hmmhOiX9imlD+RyOBA6cCo+OBNi/gmlQJF9a1Hx32Kn9vzs1fe0BN0f6&#10;0NrfcqmrqeN3aB/fxc2+AwAA//8DAFBLAwQUAAYACAAAACEAi97MxeAAAAAKAQAADwAAAGRycy9k&#10;b3ducmV2LnhtbEyPQUvDQBCF74L/YRnBm91NS2KN2ZRS1FMR2gribZpMk9DsbMhuk/Tfuz3pcXgf&#10;732TrSbTioF611jWEM0UCOLClg1XGr4O709LEM4jl9haJg1XcrDK7+8yTEs78o6Gva9EKGGXooba&#10;+y6V0hU1GXQz2xGH7GR7gz6cfSXLHsdQblo5VyqRBhsOCzV2tKmpOO8vRsPHiON6Eb0N2/Npc/05&#10;xJ/f24i0fnyY1q8gPE3+D4abflCHPDgd7YVLJ1oNcZI8B1TDfPkC4gZESsUgjhoWSoHMM/n/hfwX&#10;AAD//wMAUEsBAi0AFAAGAAgAAAAhALaDOJL+AAAA4QEAABMAAAAAAAAAAAAAAAAAAAAAAFtDb250&#10;ZW50X1R5cGVzXS54bWxQSwECLQAUAAYACAAAACEAOP0h/9YAAACUAQAACwAAAAAAAAAAAAAAAAAv&#10;AQAAX3JlbHMvLnJlbHNQSwECLQAUAAYACAAAACEAaJXFbxQDAADTEwAADgAAAAAAAAAAAAAAAAAu&#10;AgAAZHJzL2Uyb0RvYy54bWxQSwECLQAUAAYACAAAACEAi97MxeAAAAAKAQAADwAAAAAAAAAAAAAA&#10;AABuBQAAZHJzL2Rvd25yZXYueG1sUEsFBgAAAAAEAAQA8wAAAHsGAAAAAA==&#10;">
            <v:line id="Line 22" o:spid="_x0000_s1051" style="position:absolute;visibility:visible" from="5672,295" to="670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yOMIAAADcAAAADwAAAGRycy9kb3ducmV2LnhtbERPS2sCMRC+F/ofwhS81USFVlaj2EJR&#10;vPko9ThuppvFzWRJorv++6ZQ6G0+vufMl71rxI1CrD1rGA0VCOLSm5orDcfDx/MUREzIBhvPpOFO&#10;EZaLx4c5FsZ3vKPbPlUih3AsUINNqS2kjKUlh3HoW+LMffvgMGUYKmkCdjncNXKs1It0WHNusNjS&#10;u6Xysr86DbEbb+vzebX5nNjdOpxej1+XN6X14KlfzUAk6tO/+M+9MXm+GsHvM/kCu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TyOMIAAADcAAAADwAAAAAAAAAAAAAA&#10;AAChAgAAZHJzL2Rvd25yZXYueG1sUEsFBgAAAAAEAAQA+QAAAJADAAAAAA==&#10;" strokeweight=".18289mm"/>
            <v:line id="Line 21" o:spid="_x0000_s1050" style="position:absolute;visibility:visible" from="6711,295" to="748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T8MAAADcAAAADwAAAGRycy9kb3ducmV2LnhtbERPS2sCMRC+F/ofwhS81aQrtGU1ii2U&#10;Sm8+ih7HzbhZ3EyWJHW3/74RhN7m43vObDG4VlwoxMazhqexAkFcedNwrWG3/Xh8BRETssHWM2n4&#10;pQiL+f3dDEvje17TZZNqkUM4lqjBptSVUsbKksM49h1x5k4+OEwZhlqagH0Od60slHqWDhvODRY7&#10;erdUnTc/TkPsi6/meFyuvid2/RkOL7v9+U1pPXoYllMQiYb0L765VybPVwVcn8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bE/DAAAA3AAAAA8AAAAAAAAAAAAA&#10;AAAAoQIAAGRycy9kb3ducmV2LnhtbFBLBQYAAAAABAAEAPkAAACRAwAAAAA=&#10;" strokeweight=".18289mm"/>
            <v:line id="Line 20" o:spid="_x0000_s1049" style="position:absolute;visibility:visible" from="7491,295" to="800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J1MIAAADcAAAADwAAAGRycy9kb3ducmV2LnhtbERPTWsCMRC9C/0PYQrealKFtqxGsQVR&#10;vGkt9ThuppvFzWRJorv++6ZQ8DaP9zmzRe8acaUQa88ankcKBHHpTc2VhsPn6ukNREzIBhvPpOFG&#10;ERbzh8EMC+M73tF1nyqRQzgWqMGm1BZSxtKSwzjyLXHmfnxwmDIMlTQBuxzuGjlW6kU6rDk3WGzp&#10;w1J53l+chtiNt/XptNx8TexuHY6vh+/zu9J6+NgvpyAS9eku/ndvTJ6vJvD3TL5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rJ1MIAAADcAAAADwAAAAAAAAAAAAAA&#10;AAChAgAAZHJzL2Rvd25yZXYueG1sUEsFBgAAAAAEAAQA+QAAAJADAAAAAA==&#10;" strokeweight=".18289mm"/>
            <v:line id="Line 19" o:spid="_x0000_s1048" style="position:absolute;visibility:visible" from="8011,295" to="904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oMIAAADcAAAADwAAAGRycy9kb3ducmV2LnhtbERPTWsCMRC9C/0PYQq9aVItraxGsQWp&#10;eNNa9DhuppvFzWRJUnf77xuh0Ns83ufMl71rxJVCrD1reBwpEMSlNzVXGg4f6+EUREzIBhvPpOGH&#10;IiwXd4M5FsZ3vKPrPlUih3AsUINNqS2kjKUlh3HkW+LMffngMGUYKmkCdjncNXKs1LN0WHNusNjS&#10;m6Xysv92GmI33tbn82rzObG793B6ORwvr0rrh/t+NQORqE//4j/3xuT56gluz+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NRoMIAAADcAAAADwAAAAAAAAAAAAAA&#10;AAChAgAAZHJzL2Rvd25yZXYueG1sUEsFBgAAAAAEAAQA+QAAAJADAAAAAA==&#10;" strokeweight=".18289mm"/>
            <v:line id="Line 18" o:spid="_x0000_s1047" style="position:absolute;visibility:visible" from="9050,295" to="982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/0O8IAAADcAAAADwAAAGRycy9kb3ducmV2LnhtbERPTWsCMRC9C/0PYQq9aVKlraxGsQWp&#10;eNNa9DhuppvFzWRJUnf77xuh0Ns83ufMl71rxJVCrD1reBwpEMSlNzVXGg4f6+EUREzIBhvPpOGH&#10;IiwXd4M5FsZ3vKPrPlUih3AsUINNqS2kjKUlh3HkW+LMffngMGUYKmkCdjncNXKs1LN0WHNusNjS&#10;m6Xysv92GmI33tbn82rzObG793B6ORwvr0rrh/t+NQORqE//4j/3xuT56gluz+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/0O8IAAADcAAAADwAAAAAAAAAAAAAA&#10;AAChAgAAZHJzL2Rvd25yZXYueG1sUEsFBgAAAAAEAAQA+QAAAJADAAAAAA==&#10;" strokeweight=".18289mm"/>
            <v:line id="Line 17" o:spid="_x0000_s1046" style="position:absolute;visibility:visible" from="9830,295" to="1034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qTMIAAADcAAAADwAAAGRycy9kb3ducmV2LnhtbERPS2sCMRC+F/ofwhR6q0kVrKxGsQVR&#10;evNR6nHcTDeLm8mSRHf77xtB6G0+vufMFr1rxJVCrD1reB0oEMSlNzVXGg771csEREzIBhvPpOGX&#10;Iizmjw8zLIzveEvXXapEDuFYoAabUltIGUtLDuPAt8SZ+/HBYcowVNIE7HK4a+RQqbF0WHNusNjS&#10;h6XyvLs4DbEbftan03LzNbLbdTi+Hb7P70rr56d+OQWRqE//4rt7Y/J8NYbbM/kC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1qTMIAAADcAAAADwAAAAAAAAAAAAAA&#10;AAChAgAAZHJzL2Rvd25yZXYueG1sUEsFBgAAAAAEAAQA+QAAAJADAAAAAA==&#10;" strokeweight=".18289mm"/>
            <v:line id="Line 16" o:spid="_x0000_s1045" style="position:absolute;visibility:visible" from="10350,295" to="109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P18IAAADcAAAADwAAAGRycy9kb3ducmV2LnhtbERPTWsCMRC9C/6HMEJvNamCltUotlAU&#10;b1pLPY6b6WZxM1mS1N3++6ZQ8DaP9znLde8acaMQa88ansYKBHHpTc2VhtP72+MziJiQDTaeScMP&#10;RVivhoMlFsZ3fKDbMVUih3AsUINNqS2kjKUlh3HsW+LMffngMGUYKmkCdjncNXKi1Ew6rDk3WGzp&#10;1VJ5PX47DbGb7OvLZbP7mNrDNpznp8/ri9L6YdRvFiAS9eku/nfvTJ6v5vD3TL5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P18IAAADcAAAADwAAAAAAAAAAAAAA&#10;AAChAgAAZHJzL2Rvd25yZXYueG1sUEsFBgAAAAAEAAQA+QAAAJADAAAAAA==&#10;" strokeweight=".18289mm"/>
            <w10:wrap type="topAndBottom" anchorx="page"/>
          </v:group>
        </w:pict>
      </w:r>
    </w:p>
    <w:p w:rsidR="001B48E1" w:rsidRPr="00F117F5" w:rsidRDefault="001B48E1" w:rsidP="001B48E1">
      <w:pPr>
        <w:pStyle w:val="a3"/>
        <w:spacing w:line="269" w:lineRule="exact"/>
        <w:ind w:left="0" w:right="813"/>
        <w:jc w:val="center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u w:val="single"/>
          <w:lang w:val="ru-RU"/>
        </w:rPr>
        <w:t xml:space="preserve">  </w:t>
      </w:r>
    </w:p>
    <w:p w:rsidR="001B48E1" w:rsidRPr="001B48E1" w:rsidRDefault="003D6AA3" w:rsidP="001B48E1">
      <w:pPr>
        <w:pStyle w:val="a3"/>
        <w:spacing w:line="20" w:lineRule="exact"/>
        <w:ind w:left="4486"/>
        <w:rPr>
          <w:sz w:val="2"/>
          <w:lang w:val="ru-RU"/>
        </w:rPr>
      </w:pP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Group 8" o:spid="_x0000_s1037" style="width:227.9pt;height:.55pt;mso-position-horizontal-relative:char;mso-position-vertical-relative:line" coordsize="4558,11">
            <v:line id="Line 14" o:spid="_x0000_s1043" style="position:absolute;visibility:visible" from="6,6" to="10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<v:line id="Line 13" o:spid="_x0000_s1042" style="position:absolute;visibility:visible" from="1044,6" to="18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<v:line id="Line 12" o:spid="_x0000_s1041" style="position:absolute;visibility:visible" from="1824,6" to="23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<v:line id="Line 11" o:spid="_x0000_s1040" style="position:absolute;visibility:visible" from="2345,6" to="3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<v:line id="Line 10" o:spid="_x0000_s1039" style="position:absolute;visibility:visible" from="3383,6" to="41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<v:line id="Line 9" o:spid="_x0000_s1038" style="position:absolute;visibility:visible" from="4163,6" to="455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<w10:wrap type="none"/>
            <w10:anchorlock/>
          </v:group>
        </w:pict>
      </w:r>
      <w:r w:rsidR="001B48E1" w:rsidRPr="001B48E1">
        <w:rPr>
          <w:spacing w:val="108"/>
          <w:sz w:val="2"/>
          <w:lang w:val="ru-RU"/>
        </w:rPr>
        <w:t xml:space="preserve"> </w:t>
      </w:r>
      <w:r>
        <w:rPr>
          <w:noProof/>
          <w:spacing w:val="108"/>
          <w:sz w:val="2"/>
          <w:lang w:val="ru-RU" w:eastAsia="ru-RU"/>
        </w:rPr>
      </w:r>
      <w:r>
        <w:rPr>
          <w:noProof/>
          <w:spacing w:val="108"/>
          <w:sz w:val="2"/>
          <w:lang w:val="ru-RU" w:eastAsia="ru-RU"/>
        </w:rPr>
        <w:pict>
          <v:group id="Group 6" o:spid="_x0000_s1035" style="width:32.95pt;height:.55pt;mso-position-horizontal-relative:char;mso-position-vertical-relative:line" coordsize="659,11">
            <v:line id="Line 7" o:spid="_x0000_s1036" style="position:absolute;visibility:visible" from="6,6" to="6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<w10:wrap type="none"/>
            <w10:anchorlock/>
          </v:group>
        </w:pict>
      </w:r>
    </w:p>
    <w:p w:rsidR="001B48E1" w:rsidRPr="004840CA" w:rsidRDefault="001B48E1" w:rsidP="001B48E1">
      <w:pPr>
        <w:pStyle w:val="a3"/>
        <w:spacing w:line="270" w:lineRule="exact"/>
        <w:ind w:left="1349" w:right="191"/>
        <w:jc w:val="center"/>
        <w:rPr>
          <w:lang w:val="ru-RU"/>
        </w:rPr>
      </w:pPr>
      <w:r w:rsidRPr="004840CA">
        <w:rPr>
          <w:lang w:val="ru-RU"/>
        </w:rPr>
        <w:t xml:space="preserve">Номер </w:t>
      </w:r>
      <w:proofErr w:type="gramStart"/>
      <w:r w:rsidRPr="004840CA">
        <w:rPr>
          <w:lang w:val="ru-RU"/>
        </w:rPr>
        <w:t>контактного</w:t>
      </w:r>
      <w:proofErr w:type="gramEnd"/>
    </w:p>
    <w:p w:rsidR="001B48E1" w:rsidRPr="004840CA" w:rsidRDefault="001B48E1" w:rsidP="001B48E1">
      <w:pPr>
        <w:pStyle w:val="a3"/>
        <w:tabs>
          <w:tab w:val="left" w:pos="7931"/>
        </w:tabs>
        <w:spacing w:line="298" w:lineRule="exact"/>
        <w:ind w:left="4492" w:right="1384"/>
        <w:rPr>
          <w:lang w:val="ru-RU"/>
        </w:rPr>
      </w:pPr>
      <w:r w:rsidRPr="004840CA">
        <w:rPr>
          <w:lang w:val="ru-RU"/>
        </w:rPr>
        <w:t>телефона:</w:t>
      </w:r>
      <w:r w:rsidRPr="004840CA">
        <w:rPr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</w:p>
    <w:p w:rsidR="001B48E1" w:rsidRPr="004840CA" w:rsidRDefault="001B48E1" w:rsidP="001B48E1">
      <w:pPr>
        <w:pStyle w:val="a3"/>
        <w:spacing w:before="10"/>
        <w:ind w:left="0"/>
        <w:rPr>
          <w:sz w:val="25"/>
          <w:lang w:val="ru-RU"/>
        </w:rPr>
      </w:pPr>
    </w:p>
    <w:p w:rsidR="001B48E1" w:rsidRPr="004840CA" w:rsidRDefault="001B48E1" w:rsidP="001B48E1">
      <w:pPr>
        <w:pStyle w:val="a3"/>
        <w:spacing w:before="1"/>
        <w:ind w:left="318" w:right="191"/>
        <w:jc w:val="center"/>
        <w:rPr>
          <w:lang w:val="ru-RU"/>
        </w:rPr>
      </w:pPr>
      <w:r w:rsidRPr="004840CA">
        <w:rPr>
          <w:lang w:val="ru-RU"/>
        </w:rPr>
        <w:t>ЗАЯВКА</w:t>
      </w:r>
    </w:p>
    <w:p w:rsidR="00BB24FF" w:rsidRPr="00BB24FF" w:rsidRDefault="001B48E1" w:rsidP="00BB24FF">
      <w:pPr>
        <w:pStyle w:val="a3"/>
        <w:spacing w:before="3"/>
        <w:ind w:left="0"/>
        <w:jc w:val="center"/>
        <w:rPr>
          <w:lang w:val="ru-RU"/>
        </w:rPr>
      </w:pPr>
      <w:r w:rsidRPr="00BB24FF">
        <w:rPr>
          <w:lang w:val="ru-RU"/>
        </w:rPr>
        <w:t xml:space="preserve">о включении </w:t>
      </w:r>
      <w:r w:rsidR="008F6456" w:rsidRPr="00BB24FF">
        <w:rPr>
          <w:lang w:val="ru-RU"/>
        </w:rPr>
        <w:t>парка</w:t>
      </w:r>
      <w:r w:rsidRPr="00BB24FF">
        <w:rPr>
          <w:lang w:val="ru-RU"/>
        </w:rPr>
        <w:t xml:space="preserve"> в муниципальную программу </w:t>
      </w:r>
      <w:r w:rsidR="00BB24FF" w:rsidRPr="00BB24FF">
        <w:rPr>
          <w:lang w:val="ru-RU"/>
        </w:rPr>
        <w:t>«Формирование</w:t>
      </w:r>
      <w:r w:rsidR="00BB24FF">
        <w:rPr>
          <w:lang w:val="ru-RU"/>
        </w:rPr>
        <w:t xml:space="preserve"> современной </w:t>
      </w:r>
      <w:r w:rsidRPr="00BB24FF">
        <w:rPr>
          <w:lang w:val="ru-RU"/>
        </w:rPr>
        <w:t>городской среды</w:t>
      </w:r>
      <w:r w:rsidR="00BB24FF" w:rsidRPr="00BB24FF">
        <w:rPr>
          <w:lang w:val="ru-RU"/>
        </w:rPr>
        <w:t>»</w:t>
      </w:r>
      <w:r w:rsidRPr="00BB24FF">
        <w:rPr>
          <w:lang w:val="ru-RU"/>
        </w:rPr>
        <w:t xml:space="preserve"> </w:t>
      </w:r>
      <w:r w:rsidR="00BB24FF" w:rsidRPr="00BB24FF">
        <w:rPr>
          <w:lang w:val="ru-RU"/>
        </w:rPr>
        <w:t>на</w:t>
      </w:r>
      <w:r w:rsidR="00BB24FF">
        <w:rPr>
          <w:lang w:val="ru-RU"/>
        </w:rPr>
        <w:t xml:space="preserve"> </w:t>
      </w:r>
      <w:r w:rsidR="00BB24FF" w:rsidRPr="00BB24FF">
        <w:rPr>
          <w:lang w:val="ru-RU"/>
        </w:rPr>
        <w:t xml:space="preserve">территории </w:t>
      </w:r>
      <w:proofErr w:type="spellStart"/>
      <w:r w:rsidR="00BB24FF" w:rsidRPr="00BB24FF">
        <w:rPr>
          <w:lang w:val="ru-RU"/>
        </w:rPr>
        <w:t>Юрьевецкого</w:t>
      </w:r>
      <w:proofErr w:type="spellEnd"/>
      <w:r w:rsidR="00BB24FF" w:rsidRPr="00BB24FF">
        <w:rPr>
          <w:lang w:val="ru-RU"/>
        </w:rPr>
        <w:t xml:space="preserve"> городского поселения </w:t>
      </w:r>
      <w:proofErr w:type="spellStart"/>
      <w:r w:rsidR="00BB24FF" w:rsidRPr="00BB24FF">
        <w:rPr>
          <w:lang w:val="ru-RU"/>
        </w:rPr>
        <w:t>Юрьевецкого</w:t>
      </w:r>
      <w:proofErr w:type="spellEnd"/>
    </w:p>
    <w:p w:rsidR="001B48E1" w:rsidRPr="00BB24FF" w:rsidRDefault="00BB24FF" w:rsidP="00BB24FF">
      <w:pPr>
        <w:pStyle w:val="a3"/>
        <w:spacing w:before="1"/>
        <w:ind w:left="320" w:right="191"/>
        <w:jc w:val="center"/>
        <w:rPr>
          <w:lang w:val="ru-RU"/>
        </w:rPr>
      </w:pPr>
      <w:r w:rsidRPr="00BB24FF">
        <w:rPr>
          <w:lang w:val="ru-RU"/>
        </w:rPr>
        <w:t>муниципального района на 2018-2022</w:t>
      </w:r>
    </w:p>
    <w:p w:rsidR="001B48E1" w:rsidRPr="004840CA" w:rsidRDefault="001B48E1" w:rsidP="001B48E1">
      <w:pPr>
        <w:pStyle w:val="a3"/>
        <w:spacing w:before="1"/>
        <w:ind w:left="320" w:right="191"/>
        <w:jc w:val="center"/>
        <w:rPr>
          <w:lang w:val="ru-RU"/>
        </w:rPr>
      </w:pPr>
    </w:p>
    <w:p w:rsidR="001B48E1" w:rsidRDefault="001B48E1" w:rsidP="001B48E1">
      <w:pPr>
        <w:pStyle w:val="a5"/>
        <w:numPr>
          <w:ilvl w:val="0"/>
          <w:numId w:val="3"/>
        </w:numPr>
        <w:tabs>
          <w:tab w:val="left" w:pos="3427"/>
        </w:tabs>
        <w:spacing w:before="0" w:line="298" w:lineRule="exact"/>
        <w:jc w:val="left"/>
        <w:rPr>
          <w:sz w:val="26"/>
        </w:rPr>
      </w:pPr>
      <w:proofErr w:type="spellStart"/>
      <w:r>
        <w:rPr>
          <w:sz w:val="26"/>
        </w:rPr>
        <w:t>Общая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характеристика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</w:p>
    <w:p w:rsidR="001B48E1" w:rsidRDefault="001B48E1" w:rsidP="001B48E1">
      <w:pPr>
        <w:pStyle w:val="a3"/>
        <w:spacing w:before="7"/>
        <w:ind w:left="0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826"/>
      </w:tblGrid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Направление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реализации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RPr="000B50BE" w:rsidTr="001B48E1">
        <w:trPr>
          <w:trHeight w:hRule="exact" w:val="812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tabs>
                <w:tab w:val="left" w:pos="1910"/>
                <w:tab w:val="left" w:pos="3075"/>
                <w:tab w:val="left" w:pos="3915"/>
                <w:tab w:val="left" w:pos="4555"/>
              </w:tabs>
              <w:ind w:right="61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Наименование</w:t>
            </w:r>
            <w:r w:rsidRPr="00522050">
              <w:rPr>
                <w:sz w:val="24"/>
                <w:szCs w:val="24"/>
                <w:lang w:val="ru-RU"/>
              </w:rPr>
              <w:tab/>
              <w:t xml:space="preserve">проекта, </w:t>
            </w:r>
            <w:r w:rsidRPr="00522050">
              <w:rPr>
                <w:sz w:val="24"/>
                <w:szCs w:val="24"/>
                <w:lang w:val="ru-RU"/>
              </w:rPr>
              <w:tab/>
              <w:t>адрес</w:t>
            </w:r>
            <w:r w:rsidRPr="00522050">
              <w:rPr>
                <w:sz w:val="24"/>
                <w:szCs w:val="24"/>
                <w:lang w:val="ru-RU"/>
              </w:rPr>
              <w:tab/>
              <w:t>или</w:t>
            </w:r>
            <w:r w:rsidRPr="00522050">
              <w:rPr>
                <w:sz w:val="24"/>
                <w:szCs w:val="24"/>
                <w:lang w:val="ru-RU"/>
              </w:rPr>
              <w:tab/>
              <w:t>описание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местоположения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0B50BE" w:rsidTr="001B48E1">
        <w:trPr>
          <w:trHeight w:hRule="exact" w:val="8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0B50BE" w:rsidTr="001B48E1">
        <w:trPr>
          <w:trHeight w:hRule="exact" w:val="5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Площадь, на которой реализуется проект, кв. м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Цель</w:t>
            </w:r>
            <w:proofErr w:type="spellEnd"/>
            <w:r w:rsidRPr="00522050">
              <w:rPr>
                <w:sz w:val="24"/>
                <w:szCs w:val="24"/>
              </w:rPr>
              <w:t xml:space="preserve"> и </w:t>
            </w:r>
            <w:proofErr w:type="spellStart"/>
            <w:r w:rsidRPr="00522050">
              <w:rPr>
                <w:sz w:val="24"/>
                <w:szCs w:val="24"/>
              </w:rPr>
              <w:t>задачи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3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Инициатор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Заявитель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Целевая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группа</w:t>
            </w:r>
            <w:proofErr w:type="spellEnd"/>
            <w:r w:rsidRPr="00522050">
              <w:rPr>
                <w:sz w:val="24"/>
                <w:szCs w:val="24"/>
              </w:rPr>
              <w:t>: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RPr="000B50BE" w:rsidTr="001B48E1">
        <w:trPr>
          <w:trHeight w:hRule="exact" w:val="8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tabs>
                <w:tab w:val="left" w:pos="1703"/>
                <w:tab w:val="left" w:pos="3034"/>
                <w:tab w:val="left" w:pos="5467"/>
              </w:tabs>
              <w:ind w:right="59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количество</w:t>
            </w:r>
            <w:r w:rsidRPr="00522050">
              <w:rPr>
                <w:sz w:val="24"/>
                <w:szCs w:val="24"/>
                <w:lang w:val="ru-RU"/>
              </w:rPr>
              <w:tab/>
              <w:t xml:space="preserve">человек, </w:t>
            </w:r>
            <w:r w:rsidRPr="00522050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522050">
              <w:rPr>
                <w:sz w:val="24"/>
                <w:szCs w:val="24"/>
                <w:lang w:val="ru-RU"/>
              </w:rPr>
              <w:tab/>
              <w:t>в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реализации</w:t>
            </w:r>
            <w:r w:rsidRPr="005220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проекта,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0B50BE" w:rsidTr="001B48E1">
        <w:trPr>
          <w:trHeight w:hRule="exact" w:val="433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в том числе прямо заинтересованных, человек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косвенно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заинтересованных</w:t>
            </w:r>
            <w:proofErr w:type="spellEnd"/>
            <w:r w:rsidRPr="00522050">
              <w:rPr>
                <w:sz w:val="24"/>
                <w:szCs w:val="24"/>
              </w:rPr>
              <w:t xml:space="preserve">, </w:t>
            </w:r>
            <w:proofErr w:type="spellStart"/>
            <w:r w:rsidRPr="00522050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</w:tbl>
    <w:p w:rsidR="001B48E1" w:rsidRDefault="001B48E1" w:rsidP="001B48E1">
      <w:pPr>
        <w:pStyle w:val="a3"/>
        <w:spacing w:before="5"/>
        <w:ind w:left="0"/>
        <w:rPr>
          <w:sz w:val="19"/>
        </w:rPr>
      </w:pPr>
    </w:p>
    <w:p w:rsidR="001B48E1" w:rsidRPr="004840CA" w:rsidRDefault="001B48E1" w:rsidP="001B48E1">
      <w:pPr>
        <w:pStyle w:val="a5"/>
        <w:numPr>
          <w:ilvl w:val="0"/>
          <w:numId w:val="3"/>
        </w:numPr>
        <w:tabs>
          <w:tab w:val="left" w:pos="3031"/>
        </w:tabs>
        <w:spacing w:before="66"/>
        <w:ind w:left="3030" w:hanging="302"/>
        <w:jc w:val="left"/>
        <w:rPr>
          <w:sz w:val="26"/>
          <w:lang w:val="ru-RU"/>
        </w:rPr>
      </w:pPr>
      <w:r w:rsidRPr="004840CA">
        <w:rPr>
          <w:sz w:val="26"/>
          <w:lang w:val="ru-RU"/>
        </w:rPr>
        <w:t>Описание проекта (не более 3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страниц)</w:t>
      </w:r>
    </w:p>
    <w:p w:rsidR="001B48E1" w:rsidRPr="004840CA" w:rsidRDefault="001B48E1" w:rsidP="001B48E1">
      <w:pPr>
        <w:pStyle w:val="a3"/>
        <w:spacing w:before="2"/>
        <w:ind w:left="0"/>
        <w:rPr>
          <w:lang w:val="ru-RU"/>
        </w:rPr>
      </w:pPr>
    </w:p>
    <w:p w:rsidR="001B48E1" w:rsidRPr="004840CA" w:rsidRDefault="001B48E1" w:rsidP="00B077A5">
      <w:pPr>
        <w:pStyle w:val="a5"/>
        <w:numPr>
          <w:ilvl w:val="0"/>
          <w:numId w:val="9"/>
        </w:numPr>
        <w:tabs>
          <w:tab w:val="left" w:pos="1039"/>
        </w:tabs>
        <w:spacing w:before="0"/>
        <w:ind w:right="429" w:firstLine="73"/>
        <w:rPr>
          <w:sz w:val="26"/>
          <w:lang w:val="ru-RU"/>
        </w:rPr>
      </w:pPr>
      <w:r w:rsidRPr="004840CA">
        <w:rPr>
          <w:sz w:val="26"/>
          <w:lang w:val="ru-RU"/>
        </w:rPr>
        <w:lastRenderedPageBreak/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</w:t>
      </w:r>
      <w:r w:rsidRPr="004840CA">
        <w:rPr>
          <w:spacing w:val="-8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проекта;</w:t>
      </w:r>
    </w:p>
    <w:p w:rsidR="001B48E1" w:rsidRPr="004840CA" w:rsidRDefault="001B48E1" w:rsidP="001B48E1">
      <w:pPr>
        <w:pStyle w:val="a3"/>
        <w:spacing w:line="298" w:lineRule="exact"/>
        <w:ind w:left="778" w:right="1384"/>
        <w:rPr>
          <w:lang w:val="ru-RU"/>
        </w:rPr>
      </w:pPr>
      <w:r w:rsidRPr="004840CA">
        <w:rPr>
          <w:lang w:val="ru-RU"/>
        </w:rPr>
        <w:t>круг людей, которых касается решаемая проблема;</w:t>
      </w:r>
    </w:p>
    <w:p w:rsidR="001B48E1" w:rsidRPr="004840CA" w:rsidRDefault="001B48E1" w:rsidP="001B48E1">
      <w:pPr>
        <w:pStyle w:val="a3"/>
        <w:spacing w:before="1" w:line="298" w:lineRule="exact"/>
        <w:ind w:left="778"/>
        <w:rPr>
          <w:lang w:val="ru-RU"/>
        </w:rPr>
      </w:pPr>
      <w:r w:rsidRPr="004840CA">
        <w:rPr>
          <w:lang w:val="ru-RU"/>
        </w:rPr>
        <w:t>актуальность решаемой проблемы для поселения, общественная значимость.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spacing w:before="0" w:line="298" w:lineRule="exact"/>
        <w:ind w:left="1038"/>
        <w:rPr>
          <w:sz w:val="26"/>
        </w:rPr>
      </w:pPr>
      <w:proofErr w:type="spellStart"/>
      <w:r>
        <w:rPr>
          <w:sz w:val="26"/>
        </w:rPr>
        <w:t>Цели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задачи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ind w:left="1038"/>
        <w:rPr>
          <w:sz w:val="26"/>
        </w:rPr>
      </w:pPr>
      <w:proofErr w:type="spellStart"/>
      <w:r>
        <w:rPr>
          <w:sz w:val="26"/>
        </w:rPr>
        <w:t>Мероприятия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реализации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1B48E1" w:rsidRPr="004840CA" w:rsidRDefault="001B48E1" w:rsidP="001B48E1">
      <w:pPr>
        <w:pStyle w:val="a3"/>
        <w:spacing w:before="1"/>
        <w:ind w:left="238" w:right="107" w:firstLine="540"/>
        <w:rPr>
          <w:lang w:val="ru-RU"/>
        </w:rPr>
      </w:pPr>
      <w:r w:rsidRPr="004840CA">
        <w:rPr>
          <w:lang w:val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1B48E1" w:rsidRPr="004840CA" w:rsidRDefault="001B48E1" w:rsidP="001B48E1">
      <w:pPr>
        <w:pStyle w:val="a3"/>
        <w:spacing w:before="1"/>
        <w:ind w:left="238" w:right="107" w:firstLine="540"/>
        <w:rPr>
          <w:lang w:val="ru-RU"/>
        </w:rPr>
      </w:pPr>
      <w:r w:rsidRPr="004840CA">
        <w:rPr>
          <w:lang w:val="ru-RU"/>
        </w:rPr>
        <w:t>способы привлечения населения для реализации проекта (формы и методы работы с местным населением);</w:t>
      </w:r>
    </w:p>
    <w:p w:rsidR="001B48E1" w:rsidRPr="004840CA" w:rsidRDefault="001B48E1" w:rsidP="001B48E1">
      <w:pPr>
        <w:pStyle w:val="a3"/>
        <w:spacing w:before="1" w:line="298" w:lineRule="exact"/>
        <w:ind w:left="778" w:right="1384"/>
        <w:rPr>
          <w:lang w:val="ru-RU"/>
        </w:rPr>
      </w:pPr>
      <w:r w:rsidRPr="004840CA">
        <w:rPr>
          <w:lang w:val="ru-RU"/>
        </w:rPr>
        <w:t>предполагаемое воздействие на окружающую среду.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spacing w:before="0" w:line="298" w:lineRule="exact"/>
        <w:ind w:left="1038"/>
        <w:rPr>
          <w:sz w:val="26"/>
        </w:rPr>
      </w:pPr>
      <w:proofErr w:type="spellStart"/>
      <w:r>
        <w:rPr>
          <w:sz w:val="26"/>
        </w:rPr>
        <w:t>Ожидаемые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результаты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1B48E1" w:rsidRDefault="001B48E1" w:rsidP="001B48E1">
      <w:pPr>
        <w:pStyle w:val="a3"/>
        <w:spacing w:before="1"/>
        <w:ind w:left="238" w:firstLine="540"/>
      </w:pPr>
      <w:r w:rsidRPr="004840CA">
        <w:rPr>
          <w:lang w:val="ru-RU"/>
        </w:rPr>
        <w:t xml:space="preserve">практические результаты, которые планируется достичь в ходе выполнения проекта. </w:t>
      </w:r>
      <w:proofErr w:type="spellStart"/>
      <w:proofErr w:type="gramStart"/>
      <w:r>
        <w:t>Результаты</w:t>
      </w:r>
      <w:proofErr w:type="spellEnd"/>
      <w:r>
        <w:t xml:space="preserve">, </w:t>
      </w:r>
      <w:proofErr w:type="spellStart"/>
      <w:r>
        <w:t>характеризующие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заявленной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количественные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.</w:t>
      </w:r>
      <w:proofErr w:type="gramEnd"/>
    </w:p>
    <w:p w:rsidR="001B48E1" w:rsidRPr="004840CA" w:rsidRDefault="001B48E1" w:rsidP="002E5EDA">
      <w:pPr>
        <w:pStyle w:val="a5"/>
        <w:numPr>
          <w:ilvl w:val="0"/>
          <w:numId w:val="9"/>
        </w:numPr>
        <w:tabs>
          <w:tab w:val="left" w:pos="1293"/>
        </w:tabs>
        <w:ind w:left="238" w:right="108" w:firstLine="540"/>
        <w:rPr>
          <w:sz w:val="26"/>
          <w:lang w:val="ru-RU"/>
        </w:rPr>
      </w:pPr>
      <w:r w:rsidRPr="004840CA">
        <w:rPr>
          <w:sz w:val="26"/>
          <w:lang w:val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1B48E1" w:rsidRPr="004840CA" w:rsidRDefault="001B48E1" w:rsidP="001B48E1">
      <w:pPr>
        <w:pStyle w:val="a3"/>
        <w:ind w:left="0"/>
        <w:rPr>
          <w:sz w:val="20"/>
          <w:lang w:val="ru-RU"/>
        </w:rPr>
      </w:pPr>
    </w:p>
    <w:p w:rsidR="001B48E1" w:rsidRPr="004840CA" w:rsidRDefault="001B48E1" w:rsidP="001B48E1">
      <w:pPr>
        <w:pStyle w:val="a3"/>
        <w:ind w:left="0"/>
        <w:rPr>
          <w:sz w:val="20"/>
          <w:lang w:val="ru-RU"/>
        </w:rPr>
      </w:pPr>
    </w:p>
    <w:p w:rsidR="001B48E1" w:rsidRDefault="001B48E1" w:rsidP="001B48E1">
      <w:pPr>
        <w:pStyle w:val="a3"/>
        <w:ind w:left="238"/>
        <w:rPr>
          <w:sz w:val="20"/>
          <w:lang w:val="ru-RU"/>
        </w:rPr>
      </w:pPr>
      <w:r>
        <w:rPr>
          <w:sz w:val="20"/>
          <w:lang w:val="ru-RU"/>
        </w:rPr>
        <w:t>________________                                                                  _________________          _________________________</w:t>
      </w:r>
    </w:p>
    <w:p w:rsidR="001B48E1" w:rsidRPr="004840CA" w:rsidRDefault="001B48E1" w:rsidP="001B48E1">
      <w:pPr>
        <w:pStyle w:val="a3"/>
        <w:ind w:left="238"/>
        <w:rPr>
          <w:sz w:val="20"/>
          <w:lang w:val="ru-RU"/>
        </w:rPr>
      </w:pPr>
      <w:r>
        <w:rPr>
          <w:sz w:val="20"/>
          <w:lang w:val="ru-RU"/>
        </w:rPr>
        <w:t xml:space="preserve">          (дата)                                                                                     (подпись)                                   (ФИ</w:t>
      </w:r>
      <w:proofErr w:type="gramStart"/>
      <w:r>
        <w:rPr>
          <w:sz w:val="20"/>
          <w:lang w:val="ru-RU"/>
        </w:rPr>
        <w:t>.О</w:t>
      </w:r>
      <w:proofErr w:type="gramEnd"/>
      <w:r>
        <w:rPr>
          <w:sz w:val="20"/>
          <w:lang w:val="ru-RU"/>
        </w:rPr>
        <w:t>.)</w:t>
      </w:r>
    </w:p>
    <w:p w:rsidR="001B48E1" w:rsidRDefault="001B48E1">
      <w:pPr>
        <w:pStyle w:val="a3"/>
        <w:tabs>
          <w:tab w:val="left" w:pos="8215"/>
        </w:tabs>
        <w:ind w:left="498"/>
      </w:pPr>
    </w:p>
    <w:sectPr w:rsidR="001B48E1" w:rsidSect="000F4CAE">
      <w:headerReference w:type="default" r:id="rId12"/>
      <w:pgSz w:w="11910" w:h="16840"/>
      <w:pgMar w:top="960" w:right="740" w:bottom="280" w:left="1180" w:header="74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A3" w:rsidRDefault="003D6AA3">
      <w:r>
        <w:separator/>
      </w:r>
    </w:p>
  </w:endnote>
  <w:endnote w:type="continuationSeparator" w:id="0">
    <w:p w:rsidR="003D6AA3" w:rsidRDefault="003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A3" w:rsidRDefault="003D6AA3">
      <w:r>
        <w:separator/>
      </w:r>
    </w:p>
  </w:footnote>
  <w:footnote w:type="continuationSeparator" w:id="0">
    <w:p w:rsidR="003D6AA3" w:rsidRDefault="003D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3D6AA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307.15pt;margin-top:36.45pt;width:9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<v:textbox style="mso-next-textbox:#Text Box 3"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3D6AA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36.45pt;width:9.6pt;height:13.0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R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yMw0Y2Wd6J8BAFL&#10;AQIDLcLUA6MW8jtGPUyQFKtvByIpRs17Do/AjJvJkJOxmwzCC7iaYo3RaG70OJYOnWT7GpDHZ8bF&#10;DTyUilkRP2Vxel4wFSyX0wQzY+fy33o9zdn1LwAAAP//AwBQSwMEFAAGAAgAAAAhAIbdEDzfAAAA&#10;CQEAAA8AAABkcnMvZG93bnJldi54bWxMj8FOwzAQRO9I/IO1SNyo3QYCCXGqCsGpEiINB45OvE2s&#10;xusQu234+5oTHFfzNPO2WM92YCecvHEkYbkQwJBapw11Ej7rt7snYD4o0mpwhBJ+0MO6vL4qVK7d&#10;mSo87ULHYgn5XEnoQxhzzn3bo1V+4UakmO3dZFWI59RxPalzLLcDXwmRcqsMxYVejfjSY3vYHa2E&#10;zRdVr+b7vfmo9pWp60zQNj1IeXszb56BBZzDHwy/+lEdyujUuCNpzwYJ6fI+iaiEx1UGLAJpkjwA&#10;ayRkmQBeFvz/B+UFAAD//wMAUEsBAi0AFAAGAAgAAAAhALaDOJL+AAAA4QEAABMAAAAAAAAAAAAA&#10;AAAAAAAAAFtDb250ZW50X1R5cGVzXS54bWxQSwECLQAUAAYACAAAACEAOP0h/9YAAACUAQAACwAA&#10;AAAAAAAAAAAAAAAvAQAAX3JlbHMvLnJlbHNQSwECLQAUAAYACAAAACEAo8nw0a8CAACvBQAADgAA&#10;AAAAAAAAAAAAAAAuAgAAZHJzL2Uyb0RvYy54bWxQSwECLQAUAAYACAAAACEAht0QPN8AAAAJAQAA&#10;DwAAAAAAAAAAAAAAAAAJBQAAZHJzL2Rvd25yZXYueG1sUEsFBgAAAAAEAAQA8wAAABUGAAAAAA==&#10;" filled="f" stroked="f">
          <v:textbox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3D6AA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5.3pt;margin-top:36.45pt;width:13.3pt;height:13.05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9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LudnsBXVIwhYChAY&#10;aBGmHhiNkN8xGmCCZFh92xNJMWrfc3gEZtzMhpyN7WwQXsLVDGuMJnOtp7G07yXbNYA8PTMubuCh&#10;1MyK2LyoKQtgYBYwFSyX4wQzY+d8bb2e5uzqFwAAAP//AwBQSwMEFAAGAAgAAAAhAG0dUYneAAAA&#10;CQEAAA8AAABkcnMvZG93bnJldi54bWxMj8FOwzAQRO9I/IO1SNyo3SC5JGRTVQhOSIg0HDg6sZtY&#10;jdchdtvw95gTHFfzNPO23C5uZGczB+sJYb0SwAx1XlvqET6al7sHYCEq0mr0ZBC+TYBtdX1VqkL7&#10;C9XmvI89SyUUCoUwxDgVnIduME6FlZ8MpezgZ6diOuee61ldUrkbeSaE5E5ZSguDmszTYLrj/uQQ&#10;dp9UP9uvt/a9PtS2aXJBr/KIeHuz7B6BRbPEPxh+9ZM6VMmp9SfSgY0Ici1kQhE2WQ4sAfJ+kwFr&#10;EfJcAK9K/v+D6gcAAP//AwBQSwECLQAUAAYACAAAACEAtoM4kv4AAADhAQAAEwAAAAAAAAAAAAAA&#10;AAAAAAAAW0NvbnRlbnRfVHlwZXNdLnhtbFBLAQItABQABgAIAAAAIQA4/SH/1gAAAJQBAAALAAAA&#10;AAAAAAAAAAAAAC8BAABfcmVscy8ucmVsc1BLAQItABQABgAIAAAAIQC9Rv9lrwIAAK8FAAAOAAAA&#10;AAAAAAAAAAAAAC4CAABkcnMvZTJvRG9jLnhtbFBLAQItABQABgAIAAAAIQBtHVGJ3gAAAAkBAAAP&#10;AAAAAAAAAAAAAAAAAAkFAABkcnMvZG93bnJldi54bWxQSwUGAAAAAAQABADzAAAAFAYAAAAA&#10;" filled="f" stroked="f">
          <v:textbox inset="0,0,0,0">
            <w:txbxContent>
              <w:p w:rsidR="001B48E1" w:rsidRDefault="001B48E1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3E349B4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b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45A"/>
    <w:rsid w:val="000B50BE"/>
    <w:rsid w:val="000F4CAE"/>
    <w:rsid w:val="00182F7A"/>
    <w:rsid w:val="001B48E1"/>
    <w:rsid w:val="00224AE4"/>
    <w:rsid w:val="002C25B8"/>
    <w:rsid w:val="002E5EDA"/>
    <w:rsid w:val="002F220F"/>
    <w:rsid w:val="003239F1"/>
    <w:rsid w:val="00384353"/>
    <w:rsid w:val="0038562F"/>
    <w:rsid w:val="003964C2"/>
    <w:rsid w:val="003D6AA3"/>
    <w:rsid w:val="00404A29"/>
    <w:rsid w:val="004840CA"/>
    <w:rsid w:val="004A1A39"/>
    <w:rsid w:val="004B0130"/>
    <w:rsid w:val="004C2E6E"/>
    <w:rsid w:val="00522050"/>
    <w:rsid w:val="005B2B45"/>
    <w:rsid w:val="005C7023"/>
    <w:rsid w:val="005F1B56"/>
    <w:rsid w:val="0062145A"/>
    <w:rsid w:val="0068465D"/>
    <w:rsid w:val="006F2DC2"/>
    <w:rsid w:val="00702008"/>
    <w:rsid w:val="0071292D"/>
    <w:rsid w:val="00777227"/>
    <w:rsid w:val="00792A5B"/>
    <w:rsid w:val="008219C9"/>
    <w:rsid w:val="00881A26"/>
    <w:rsid w:val="008F6456"/>
    <w:rsid w:val="0090370A"/>
    <w:rsid w:val="009323BD"/>
    <w:rsid w:val="00A00581"/>
    <w:rsid w:val="00A645F5"/>
    <w:rsid w:val="00AD28FA"/>
    <w:rsid w:val="00B077A5"/>
    <w:rsid w:val="00B4099C"/>
    <w:rsid w:val="00B74F1F"/>
    <w:rsid w:val="00BB24FF"/>
    <w:rsid w:val="00C03635"/>
    <w:rsid w:val="00C810DF"/>
    <w:rsid w:val="00CB1639"/>
    <w:rsid w:val="00D64D7F"/>
    <w:rsid w:val="00E178B6"/>
    <w:rsid w:val="00E55348"/>
    <w:rsid w:val="00E955CC"/>
    <w:rsid w:val="00EF5885"/>
    <w:rsid w:val="00F038B0"/>
    <w:rsid w:val="00F117F5"/>
    <w:rsid w:val="00F327DA"/>
    <w:rsid w:val="00F555FF"/>
    <w:rsid w:val="00F719E5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8C1A-AB51-42B9-8715-C0EFCCC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Николай Тютин</cp:lastModifiedBy>
  <cp:revision>3</cp:revision>
  <cp:lastPrinted>2017-05-04T08:08:00Z</cp:lastPrinted>
  <dcterms:created xsi:type="dcterms:W3CDTF">2018-03-29T11:40:00Z</dcterms:created>
  <dcterms:modified xsi:type="dcterms:W3CDTF">2018-04-02T08:06:00Z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